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2" w:rsidRPr="00A83075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075">
        <w:rPr>
          <w:rFonts w:ascii="Times New Roman" w:hAnsi="Times New Roman" w:cs="Times New Roman"/>
          <w:b/>
          <w:sz w:val="40"/>
          <w:szCs w:val="40"/>
        </w:rPr>
        <w:t>Universidade Federal do Maranhão</w:t>
      </w:r>
    </w:p>
    <w:p w:rsidR="00690812" w:rsidRPr="00A83075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075">
        <w:rPr>
          <w:rFonts w:ascii="Times New Roman" w:hAnsi="Times New Roman" w:cs="Times New Roman"/>
          <w:b/>
          <w:sz w:val="40"/>
          <w:szCs w:val="40"/>
        </w:rPr>
        <w:t xml:space="preserve">Departamento de Farmácia </w:t>
      </w:r>
    </w:p>
    <w:p w:rsidR="00690812" w:rsidRPr="00A83075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075">
        <w:rPr>
          <w:rFonts w:ascii="Times New Roman" w:hAnsi="Times New Roman" w:cs="Times New Roman"/>
          <w:b/>
          <w:sz w:val="40"/>
          <w:szCs w:val="40"/>
        </w:rPr>
        <w:t>Centro de Informação sobre Medicamentos</w:t>
      </w:r>
    </w:p>
    <w:p w:rsidR="00690812" w:rsidRPr="00BC409B" w:rsidRDefault="00690812" w:rsidP="0069081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90812" w:rsidRPr="00BC409B" w:rsidRDefault="00690812" w:rsidP="0069081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90812" w:rsidRDefault="00362ABC" w:rsidP="0069081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t-BR"/>
        </w:rPr>
        <w:drawing>
          <wp:inline distT="0" distB="0" distL="0" distR="0">
            <wp:extent cx="5400040" cy="3816990"/>
            <wp:effectExtent l="19050" t="0" r="0" b="0"/>
            <wp:docPr id="2" name="Imagem 2" descr="C:\Users\ufma\AppData\Local\Temp\IMG_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ma\AppData\Local\Temp\IMG_58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12" w:rsidRDefault="00690812" w:rsidP="00690812">
      <w:pPr>
        <w:spacing w:line="360" w:lineRule="auto"/>
        <w:rPr>
          <w:rFonts w:ascii="Times New Roman" w:hAnsi="Times New Roman" w:cs="Times New Roman"/>
          <w:sz w:val="34"/>
          <w:szCs w:val="34"/>
        </w:rPr>
      </w:pPr>
    </w:p>
    <w:p w:rsidR="00690812" w:rsidRPr="007913C3" w:rsidRDefault="00690812" w:rsidP="00690812">
      <w:pPr>
        <w:spacing w:line="360" w:lineRule="auto"/>
        <w:rPr>
          <w:rFonts w:ascii="Times New Roman" w:hAnsi="Times New Roman" w:cs="Times New Roman"/>
        </w:rPr>
      </w:pPr>
    </w:p>
    <w:p w:rsidR="00690812" w:rsidRPr="00CC6DFD" w:rsidRDefault="00690812" w:rsidP="0069081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812" w:rsidRDefault="00690812" w:rsidP="00690812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C409B">
        <w:rPr>
          <w:rFonts w:ascii="Times New Roman" w:hAnsi="Times New Roman" w:cs="Times New Roman"/>
          <w:b/>
          <w:sz w:val="96"/>
          <w:szCs w:val="96"/>
        </w:rPr>
        <w:t>REGULAMENTO</w:t>
      </w:r>
    </w:p>
    <w:p w:rsidR="00690812" w:rsidRPr="00F968AC" w:rsidRDefault="00690812" w:rsidP="00690812">
      <w:pPr>
        <w:spacing w:line="24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  <w:r w:rsidRPr="00F968AC">
        <w:rPr>
          <w:rFonts w:ascii="Times New Roman" w:hAnsi="Times New Roman" w:cs="Times New Roman"/>
          <w:b/>
          <w:sz w:val="92"/>
          <w:szCs w:val="92"/>
        </w:rPr>
        <w:t>-Maratona Racional-</w:t>
      </w:r>
    </w:p>
    <w:p w:rsidR="001212F5" w:rsidRDefault="001212F5" w:rsidP="0069081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sectPr w:rsidR="001212F5" w:rsidSect="001212F5">
          <w:pgSz w:w="11906" w:h="16838"/>
          <w:pgMar w:top="1418" w:right="1701" w:bottom="1418" w:left="1701" w:header="709" w:footer="624" w:gutter="0"/>
          <w:cols w:space="708"/>
          <w:docGrid w:linePitch="360"/>
        </w:sectPr>
      </w:pPr>
    </w:p>
    <w:p w:rsidR="00690812" w:rsidRPr="00B700B1" w:rsidRDefault="00690812" w:rsidP="0069081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  <w:r w:rsidRPr="00B700B1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lastRenderedPageBreak/>
        <w:t>REGULAMENTO CIM/UFMA N</w:t>
      </w:r>
      <w:r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pt-BR"/>
        </w:rPr>
        <w:t>o</w:t>
      </w:r>
      <w:r w:rsidRPr="00B700B1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 xml:space="preserve"> 001/2017</w:t>
      </w: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pt-BR"/>
        </w:rPr>
      </w:pPr>
    </w:p>
    <w:p w:rsidR="00690812" w:rsidRPr="00730B1E" w:rsidRDefault="00690812" w:rsidP="0069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812" w:rsidRPr="007C14A5" w:rsidRDefault="00690812" w:rsidP="00690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Departamento de Farmácia (DEFAR/UFMA), por meio do </w:t>
      </w:r>
      <w:r w:rsidRPr="00F51EB8">
        <w:rPr>
          <w:rFonts w:ascii="Times New Roman" w:hAnsi="Times New Roman" w:cs="Times New Roman"/>
          <w:sz w:val="24"/>
          <w:szCs w:val="24"/>
        </w:rPr>
        <w:t xml:space="preserve">Centro de </w:t>
      </w:r>
      <w:r>
        <w:rPr>
          <w:rFonts w:ascii="Times New Roman" w:hAnsi="Times New Roman" w:cs="Times New Roman"/>
          <w:sz w:val="24"/>
          <w:szCs w:val="24"/>
        </w:rPr>
        <w:t>Informação sobre Medicamentos - CIM, torna público o presente Regulamento que estab</w:t>
      </w:r>
      <w:r w:rsidR="00E80555">
        <w:rPr>
          <w:rFonts w:ascii="Times New Roman" w:hAnsi="Times New Roman" w:cs="Times New Roman"/>
          <w:sz w:val="24"/>
          <w:szCs w:val="24"/>
        </w:rPr>
        <w:t>elece as instruções destinadas a</w:t>
      </w:r>
      <w:r>
        <w:rPr>
          <w:rFonts w:ascii="Times New Roman" w:hAnsi="Times New Roman" w:cs="Times New Roman"/>
          <w:sz w:val="24"/>
          <w:szCs w:val="24"/>
        </w:rPr>
        <w:t xml:space="preserve"> estudantes </w:t>
      </w:r>
      <w:r w:rsidR="00822890">
        <w:rPr>
          <w:rFonts w:ascii="Times New Roman" w:hAnsi="Times New Roman" w:cs="Times New Roman"/>
          <w:sz w:val="24"/>
          <w:szCs w:val="24"/>
        </w:rPr>
        <w:t xml:space="preserve">(calouros) </w:t>
      </w:r>
      <w:r>
        <w:rPr>
          <w:rFonts w:ascii="Times New Roman" w:hAnsi="Times New Roman" w:cs="Times New Roman"/>
          <w:sz w:val="24"/>
          <w:szCs w:val="24"/>
        </w:rPr>
        <w:t xml:space="preserve">do curso de Farmácia da UFMA para a </w:t>
      </w:r>
      <w:r w:rsidRPr="007C14A5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Maratona</w:t>
      </w:r>
      <w:r w:rsidRPr="007C1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Racional</w:t>
      </w:r>
      <w:r w:rsidRPr="007C14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0812" w:rsidRDefault="00690812" w:rsidP="00690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0812" w:rsidRPr="009555FD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F51EB8">
        <w:rPr>
          <w:rFonts w:ascii="Times New Roman" w:hAnsi="Times New Roman" w:cs="Times New Roman"/>
          <w:b/>
          <w:sz w:val="24"/>
          <w:szCs w:val="24"/>
          <w:u w:val="single"/>
        </w:rPr>
        <w:t>DOS OBJETIVOS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DA MARATONA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 xml:space="preserve">Promover a integração entre os calouros e </w:t>
      </w:r>
      <w:r>
        <w:rPr>
          <w:rFonts w:ascii="Times New Roman" w:hAnsi="Times New Roman" w:cs="Times New Roman"/>
          <w:sz w:val="24"/>
          <w:szCs w:val="24"/>
        </w:rPr>
        <w:t>o ambiente universitário</w:t>
      </w:r>
      <w:r w:rsidRPr="006274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>Estimular o trabalho em equipe;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 xml:space="preserve">Apresentar os princípios e fundamentos de um Centro de Informação sobre Medicamentos; 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 xml:space="preserve">Conscientizar </w:t>
      </w:r>
      <w:r w:rsidR="008A79C8">
        <w:rPr>
          <w:rFonts w:ascii="Times New Roman" w:hAnsi="Times New Roman" w:cs="Times New Roman"/>
          <w:sz w:val="24"/>
          <w:szCs w:val="24"/>
        </w:rPr>
        <w:t>os estudantes recém ingressados no curso de Farmácia</w:t>
      </w:r>
      <w:r w:rsidRPr="006274A1">
        <w:rPr>
          <w:rFonts w:ascii="Times New Roman" w:hAnsi="Times New Roman" w:cs="Times New Roman"/>
          <w:sz w:val="24"/>
          <w:szCs w:val="24"/>
        </w:rPr>
        <w:t xml:space="preserve"> sobre uso correto e racional de medicamentos.</w:t>
      </w:r>
    </w:p>
    <w:p w:rsidR="00690812" w:rsidRPr="00F51EB8" w:rsidRDefault="00690812" w:rsidP="00690812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Pr="00BA7507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07">
        <w:rPr>
          <w:rFonts w:ascii="Times New Roman" w:hAnsi="Times New Roman" w:cs="Times New Roman"/>
          <w:b/>
          <w:sz w:val="24"/>
          <w:szCs w:val="24"/>
          <w:u w:val="single"/>
        </w:rPr>
        <w:t>2. 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 DISPOSIÇÕES GERAIS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0E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O evento será composto por: Comissão Organizadora, Comissão Julgadora (professores convidados), Líderes das equipes e Equipes competidoras.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0E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 Organizadora</w:t>
      </w:r>
      <w:r w:rsidRPr="00BC409B">
        <w:rPr>
          <w:rFonts w:ascii="Times New Roman" w:hAnsi="Times New Roman" w:cs="Times New Roman"/>
          <w:sz w:val="24"/>
          <w:szCs w:val="24"/>
        </w:rPr>
        <w:t xml:space="preserve"> da I </w:t>
      </w:r>
      <w:r>
        <w:rPr>
          <w:rFonts w:ascii="Times New Roman" w:hAnsi="Times New Roman" w:cs="Times New Roman"/>
          <w:sz w:val="24"/>
          <w:szCs w:val="24"/>
        </w:rPr>
        <w:t>MARATONA RACIONAL</w:t>
      </w:r>
      <w:r w:rsidRPr="00BC409B">
        <w:rPr>
          <w:rFonts w:ascii="Times New Roman" w:hAnsi="Times New Roman" w:cs="Times New Roman"/>
          <w:sz w:val="24"/>
          <w:szCs w:val="24"/>
        </w:rPr>
        <w:t xml:space="preserve"> está al</w:t>
      </w:r>
      <w:r>
        <w:rPr>
          <w:rFonts w:ascii="Times New Roman" w:hAnsi="Times New Roman" w:cs="Times New Roman"/>
          <w:sz w:val="24"/>
          <w:szCs w:val="24"/>
        </w:rPr>
        <w:t>ocada no Centro de Informação s</w:t>
      </w:r>
      <w:r w:rsidRPr="00BC409B">
        <w:rPr>
          <w:rFonts w:ascii="Times New Roman" w:hAnsi="Times New Roman" w:cs="Times New Roman"/>
          <w:sz w:val="24"/>
          <w:szCs w:val="24"/>
        </w:rPr>
        <w:t>obre Medicamentos</w:t>
      </w:r>
      <w:r>
        <w:rPr>
          <w:rFonts w:ascii="Times New Roman" w:hAnsi="Times New Roman" w:cs="Times New Roman"/>
          <w:sz w:val="24"/>
          <w:szCs w:val="24"/>
        </w:rPr>
        <w:t xml:space="preserve"> - CIM, no Prédio de Farmácia da </w:t>
      </w:r>
      <w:r w:rsidRPr="00BC409B">
        <w:rPr>
          <w:rFonts w:ascii="Times New Roman" w:hAnsi="Times New Roman" w:cs="Times New Roman"/>
          <w:sz w:val="24"/>
          <w:szCs w:val="24"/>
        </w:rPr>
        <w:t xml:space="preserve">UFMA.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0E"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Todas as pessoas que participarem de qualquer forma do evento deverão seguir rigorosamente os critérios estabelecidos neste Regulamento. </w:t>
      </w:r>
    </w:p>
    <w:p w:rsidR="00690812" w:rsidRDefault="00690812" w:rsidP="00690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D555E2">
        <w:rPr>
          <w:rFonts w:ascii="Times New Roman" w:hAnsi="Times New Roman" w:cs="Times New Roman"/>
          <w:b/>
          <w:sz w:val="24"/>
          <w:szCs w:val="24"/>
          <w:u w:val="single"/>
        </w:rPr>
        <w:t>DAS INSCRIÇÕES</w:t>
      </w:r>
      <w:r w:rsidRPr="00BC4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12" w:rsidRDefault="00690812" w:rsidP="006908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E09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69B">
        <w:rPr>
          <w:rFonts w:ascii="Times New Roman" w:hAnsi="Times New Roman" w:cs="Times New Roman"/>
          <w:sz w:val="24"/>
          <w:szCs w:val="24"/>
        </w:rPr>
        <w:t>A inscrição será feita mediante os seguintes documentos:</w:t>
      </w:r>
    </w:p>
    <w:p w:rsidR="00690812" w:rsidRDefault="00690812" w:rsidP="00690812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52F">
        <w:rPr>
          <w:rFonts w:ascii="Times New Roman" w:hAnsi="Times New Roman" w:cs="Times New Roman"/>
          <w:sz w:val="24"/>
          <w:szCs w:val="24"/>
        </w:rPr>
        <w:t>Preenchimento do Formulário de Inscrição (anexo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B45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812" w:rsidRPr="00905AFE" w:rsidRDefault="00690812" w:rsidP="00690812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da Carteirinha da UFMA ou do Comprovante de Matrícula.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DE48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As inscrições </w:t>
      </w:r>
      <w:r>
        <w:rPr>
          <w:rFonts w:ascii="Times New Roman" w:hAnsi="Times New Roman" w:cs="Times New Roman"/>
          <w:sz w:val="24"/>
          <w:szCs w:val="24"/>
        </w:rPr>
        <w:t xml:space="preserve">serão </w:t>
      </w:r>
      <w:r w:rsidRPr="00BC409B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BE1A7F">
        <w:rPr>
          <w:rFonts w:ascii="Times New Roman" w:hAnsi="Times New Roman" w:cs="Times New Roman"/>
          <w:sz w:val="24"/>
          <w:szCs w:val="24"/>
        </w:rPr>
        <w:t>no período de 29</w:t>
      </w:r>
      <w:r>
        <w:rPr>
          <w:rFonts w:ascii="Times New Roman" w:hAnsi="Times New Roman" w:cs="Times New Roman"/>
          <w:sz w:val="24"/>
          <w:szCs w:val="24"/>
        </w:rPr>
        <w:t xml:space="preserve"> de agosto a 12</w:t>
      </w:r>
      <w:r w:rsidRPr="00AF0B9F">
        <w:rPr>
          <w:rFonts w:ascii="Times New Roman" w:hAnsi="Times New Roman" w:cs="Times New Roman"/>
          <w:sz w:val="24"/>
          <w:szCs w:val="24"/>
        </w:rPr>
        <w:t xml:space="preserve"> de setembro de 2017</w:t>
      </w:r>
      <w:r>
        <w:rPr>
          <w:rFonts w:ascii="Times New Roman" w:hAnsi="Times New Roman" w:cs="Times New Roman"/>
          <w:sz w:val="24"/>
          <w:szCs w:val="24"/>
        </w:rPr>
        <w:t xml:space="preserve">, de forma presencial ou </w:t>
      </w:r>
      <w:r w:rsidRPr="00503583">
        <w:rPr>
          <w:rFonts w:ascii="Times New Roman" w:hAnsi="Times New Roman" w:cs="Times New Roman"/>
          <w:sz w:val="24"/>
          <w:szCs w:val="24"/>
        </w:rPr>
        <w:t xml:space="preserve">através de contato telefônico </w:t>
      </w:r>
      <w:r>
        <w:rPr>
          <w:rFonts w:ascii="Times New Roman" w:hAnsi="Times New Roman" w:cs="Times New Roman"/>
          <w:sz w:val="24"/>
          <w:szCs w:val="24"/>
        </w:rPr>
        <w:t xml:space="preserve">(Via WhastApp) </w:t>
      </w:r>
      <w:r w:rsidRPr="00503583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 xml:space="preserve">integrantes do CIM: </w:t>
      </w:r>
      <w:r w:rsidRPr="00A25903">
        <w:rPr>
          <w:rFonts w:ascii="Times New Roman" w:hAnsi="Times New Roman" w:cs="Times New Roman"/>
          <w:sz w:val="24"/>
          <w:szCs w:val="24"/>
          <w:u w:val="single"/>
        </w:rPr>
        <w:t>Caroline Martins:</w:t>
      </w:r>
      <w:r>
        <w:rPr>
          <w:rFonts w:ascii="Times New Roman" w:hAnsi="Times New Roman" w:cs="Times New Roman"/>
          <w:sz w:val="24"/>
          <w:szCs w:val="24"/>
        </w:rPr>
        <w:t xml:space="preserve"> (98) 98832-5460; </w:t>
      </w:r>
      <w:r w:rsidRPr="00A25903">
        <w:rPr>
          <w:rFonts w:ascii="Times New Roman" w:hAnsi="Times New Roman" w:cs="Times New Roman"/>
          <w:sz w:val="24"/>
          <w:szCs w:val="24"/>
          <w:u w:val="single"/>
        </w:rPr>
        <w:t>Letícia Muniz:</w:t>
      </w:r>
      <w:r>
        <w:rPr>
          <w:rFonts w:ascii="Times New Roman" w:hAnsi="Times New Roman" w:cs="Times New Roman"/>
          <w:sz w:val="24"/>
          <w:szCs w:val="24"/>
        </w:rPr>
        <w:t xml:space="preserve"> (98) 98330-2849; </w:t>
      </w:r>
      <w:r w:rsidRPr="00A25903">
        <w:rPr>
          <w:rFonts w:ascii="Times New Roman" w:hAnsi="Times New Roman" w:cs="Times New Roman"/>
          <w:sz w:val="24"/>
          <w:szCs w:val="24"/>
          <w:u w:val="single"/>
        </w:rPr>
        <w:t>Mônica Dutra:</w:t>
      </w:r>
      <w:r>
        <w:rPr>
          <w:rFonts w:ascii="Times New Roman" w:hAnsi="Times New Roman" w:cs="Times New Roman"/>
          <w:sz w:val="24"/>
          <w:szCs w:val="24"/>
        </w:rPr>
        <w:t xml:space="preserve"> (98) 98431-5398.</w:t>
      </w:r>
    </w:p>
    <w:p w:rsidR="00AF5E0B" w:rsidRPr="00503583" w:rsidRDefault="00AF5E0B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0B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As equipes serão formadas </w:t>
      </w:r>
      <w:r w:rsidR="00B13FD5">
        <w:rPr>
          <w:rFonts w:ascii="Times New Roman" w:hAnsi="Times New Roman" w:cs="Times New Roman"/>
          <w:sz w:val="24"/>
          <w:szCs w:val="24"/>
        </w:rPr>
        <w:t>de acordo com a ordem das inscrições.</w:t>
      </w:r>
    </w:p>
    <w:p w:rsidR="00690812" w:rsidRPr="00420269" w:rsidRDefault="00AF5E0B" w:rsidP="006908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3.4</w:t>
      </w:r>
      <w:r w:rsidR="006908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90812" w:rsidRPr="00674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Antes da realização da </w:t>
      </w:r>
      <w:r w:rsidR="00690812">
        <w:rPr>
          <w:rFonts w:ascii="Times New Roman" w:eastAsia="Times New Roman" w:hAnsi="Times New Roman" w:cs="Times New Roman"/>
          <w:sz w:val="24"/>
          <w:szCs w:val="24"/>
          <w:lang w:eastAsia="pt-BR"/>
        </w:rPr>
        <w:t>Maratona</w:t>
      </w:r>
      <w:r w:rsidR="00690812" w:rsidRPr="00674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90812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de cada equipe deverão apresentar à Comissão Organizadora o comprovante de inscrição do evento.</w:t>
      </w:r>
      <w:r w:rsidR="00690812" w:rsidRPr="00674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48CC">
        <w:rPr>
          <w:rFonts w:ascii="Times New Roman" w:hAnsi="Times New Roman" w:cs="Times New Roman"/>
          <w:b/>
          <w:sz w:val="24"/>
          <w:szCs w:val="24"/>
        </w:rPr>
        <w:t>.</w:t>
      </w:r>
      <w:r w:rsidR="00AF5E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O aluno devidamente inscrito na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BC409B">
        <w:rPr>
          <w:rFonts w:ascii="Times New Roman" w:hAnsi="Times New Roman" w:cs="Times New Roman"/>
          <w:sz w:val="24"/>
          <w:szCs w:val="24"/>
        </w:rPr>
        <w:t xml:space="preserve"> não </w:t>
      </w:r>
      <w:r>
        <w:rPr>
          <w:rFonts w:ascii="Times New Roman" w:hAnsi="Times New Roman" w:cs="Times New Roman"/>
          <w:sz w:val="24"/>
          <w:szCs w:val="24"/>
        </w:rPr>
        <w:t>poderá representar outra equipe.</w:t>
      </w:r>
    </w:p>
    <w:p w:rsidR="00B3484F" w:rsidRDefault="00B3484F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4F">
        <w:rPr>
          <w:rFonts w:ascii="Times New Roman" w:hAnsi="Times New Roman" w:cs="Times New Roman"/>
          <w:b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Nas competições promovidas pela equipe do CIM só serão permitidas as inscrições de alunos que estiverem matriculados no curso de Farmácia da UFMA.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9B75CF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9B75CF">
        <w:rPr>
          <w:rFonts w:ascii="Times New Roman" w:hAnsi="Times New Roman" w:cs="Times New Roman"/>
          <w:b/>
          <w:sz w:val="24"/>
          <w:szCs w:val="24"/>
          <w:u w:val="single"/>
        </w:rPr>
        <w:t>DA PARTICIPAÇÃO</w:t>
      </w:r>
    </w:p>
    <w:p w:rsidR="00690812" w:rsidRPr="008C587A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3E0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As equipes da Maratona serão compostas por estudantes (calouros) do curso de Farmácia da Universidade Federal do Maranhão</w:t>
      </w:r>
      <w:r w:rsidRPr="00CD71D7">
        <w:rPr>
          <w:rFonts w:ascii="Times New Roman" w:hAnsi="Times New Roman" w:cs="Times New Roman"/>
          <w:sz w:val="24"/>
          <w:szCs w:val="24"/>
        </w:rPr>
        <w:t>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2D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52D">
        <w:rPr>
          <w:rFonts w:ascii="Times New Roman" w:hAnsi="Times New Roman" w:cs="Times New Roman"/>
          <w:sz w:val="24"/>
          <w:szCs w:val="24"/>
        </w:rPr>
        <w:t>Cada equipe deverá ser formada por no máximo 15 integrantes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3E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As equipes serão divididas por cores, a fim de facilitar a identificação de seus componentes.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3E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Comissão Organizadora se responsabilizará pela confecção da identificação das equipes. </w:t>
      </w:r>
    </w:p>
    <w:p w:rsidR="00690812" w:rsidRDefault="00690812" w:rsidP="009B75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5915">
        <w:rPr>
          <w:rFonts w:ascii="Times New Roman" w:hAnsi="Times New Roman" w:cs="Times New Roman"/>
          <w:b/>
          <w:sz w:val="24"/>
          <w:szCs w:val="24"/>
        </w:rPr>
        <w:t>. COMISSÃO ORGANIZADORA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517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A Comissão Organizadora da I Maratona Racional é formada por membros do CIM (Professora Andrea Fontenele, Farmacêutica Kelly Maluf e estagiários voluntários).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5174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São atribuições da Comissão O</w:t>
      </w:r>
      <w:r w:rsidRPr="00BB5915">
        <w:rPr>
          <w:rFonts w:ascii="Times New Roman" w:hAnsi="Times New Roman" w:cs="Times New Roman"/>
          <w:sz w:val="24"/>
          <w:szCs w:val="24"/>
        </w:rPr>
        <w:t>rganizadora: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Preparar o Regulamento;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Preparar as provas da maratona;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Divulgar a maratona e a tabela de pontuação das modalidades;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Dirimir as dúvidas das equipes em relação à interpretação do regulamento;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Selecionar a equipe de jurados; 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5A">
        <w:rPr>
          <w:rFonts w:ascii="Times New Roman" w:hAnsi="Times New Roman" w:cs="Times New Roman"/>
          <w:sz w:val="24"/>
          <w:szCs w:val="24"/>
        </w:rPr>
        <w:t xml:space="preserve">Supervisionar permanentemente a execução das atividades do evento; 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5A">
        <w:rPr>
          <w:rFonts w:ascii="Times New Roman" w:hAnsi="Times New Roman" w:cs="Times New Roman"/>
          <w:sz w:val="24"/>
          <w:szCs w:val="24"/>
        </w:rPr>
        <w:t xml:space="preserve">Fornecer </w:t>
      </w:r>
      <w:r>
        <w:rPr>
          <w:rFonts w:ascii="Times New Roman" w:hAnsi="Times New Roman" w:cs="Times New Roman"/>
          <w:sz w:val="24"/>
          <w:szCs w:val="24"/>
        </w:rPr>
        <w:t xml:space="preserve">os materiais necessários para a execução do evento; 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Divulgar o resultado final da Maratona.</w:t>
      </w:r>
    </w:p>
    <w:p w:rsidR="00690812" w:rsidRDefault="00690812" w:rsidP="00690812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2D5B3C" w:rsidRDefault="00690812" w:rsidP="00690812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551C">
        <w:rPr>
          <w:rFonts w:ascii="Times New Roman" w:hAnsi="Times New Roman" w:cs="Times New Roman"/>
          <w:b/>
          <w:sz w:val="24"/>
          <w:szCs w:val="24"/>
        </w:rPr>
        <w:t>. COMISSÃO JULGADORA:</w:t>
      </w:r>
    </w:p>
    <w:p w:rsidR="00690812" w:rsidRDefault="00690812" w:rsidP="00690812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0812" w:rsidRPr="00FC551C" w:rsidRDefault="00690812" w:rsidP="00690812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551C">
        <w:rPr>
          <w:rFonts w:ascii="Times New Roman" w:hAnsi="Times New Roman" w:cs="Times New Roman"/>
          <w:b/>
          <w:sz w:val="24"/>
          <w:szCs w:val="24"/>
        </w:rPr>
        <w:t>.1</w:t>
      </w:r>
      <w:r w:rsidRPr="00FC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Atribuição</w:t>
      </w:r>
      <w:r w:rsidRPr="00FC551C">
        <w:rPr>
          <w:rFonts w:ascii="Times New Roman" w:hAnsi="Times New Roman" w:cs="Times New Roman"/>
          <w:sz w:val="24"/>
          <w:szCs w:val="24"/>
        </w:rPr>
        <w:t xml:space="preserve"> da Comissão Julgadora:</w:t>
      </w:r>
    </w:p>
    <w:p w:rsidR="00690812" w:rsidRDefault="00690812" w:rsidP="0069081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B0">
        <w:rPr>
          <w:rFonts w:ascii="Times New Roman" w:hAnsi="Times New Roman" w:cs="Times New Roman"/>
          <w:sz w:val="24"/>
          <w:szCs w:val="24"/>
        </w:rPr>
        <w:t>Avaliar</w:t>
      </w:r>
      <w:r>
        <w:rPr>
          <w:rFonts w:ascii="Times New Roman" w:hAnsi="Times New Roman" w:cs="Times New Roman"/>
          <w:sz w:val="24"/>
          <w:szCs w:val="24"/>
        </w:rPr>
        <w:t>, juntamente com a Comissão Organizadora,</w:t>
      </w:r>
      <w:r w:rsidRPr="00AF7FB0">
        <w:rPr>
          <w:rFonts w:ascii="Times New Roman" w:hAnsi="Times New Roman" w:cs="Times New Roman"/>
          <w:sz w:val="24"/>
          <w:szCs w:val="24"/>
        </w:rPr>
        <w:t xml:space="preserve"> toda atividade desenvolvida pelas equipes, atribuindo nota de acordo com o seu julgamento dentro do valor pré-estabelecido para cada atividade.</w:t>
      </w:r>
    </w:p>
    <w:p w:rsidR="00690812" w:rsidRDefault="00690812" w:rsidP="006908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110FF">
        <w:rPr>
          <w:rFonts w:ascii="Times New Roman" w:hAnsi="Times New Roman" w:cs="Times New Roman"/>
          <w:b/>
          <w:sz w:val="24"/>
          <w:szCs w:val="24"/>
        </w:rPr>
        <w:t>. DOS LÍDERES DE EQUIPES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 xml:space="preserve">Cada equipe deverá eleger um representante (líder de equipe) para ser apresentado à Comissão Organizadora no dia do evento. Esse ficará responsável por defender os interesses da equipe em caso de reclamações. 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1EF6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O líder deverá ser identificado pela equipe e apresentar-se sempre que necessário à Comissão Organizadora. </w:t>
      </w:r>
    </w:p>
    <w:p w:rsidR="00690812" w:rsidRDefault="00690812" w:rsidP="0069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110FF">
        <w:rPr>
          <w:rFonts w:ascii="Times New Roman" w:hAnsi="Times New Roman" w:cs="Times New Roman"/>
          <w:b/>
          <w:sz w:val="24"/>
          <w:szCs w:val="24"/>
        </w:rPr>
        <w:t>. EQUIPES COMPETIDORAS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Pr="00585F35">
        <w:rPr>
          <w:rFonts w:ascii="Times New Roman" w:hAnsi="Times New Roman" w:cs="Times New Roman"/>
          <w:sz w:val="24"/>
          <w:szCs w:val="24"/>
        </w:rPr>
        <w:t>São obrigações das equipes: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Pr="00585F35" w:rsidRDefault="00690812" w:rsidP="0069081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</w:t>
      </w:r>
      <w:r w:rsidRPr="00585F35">
        <w:rPr>
          <w:rFonts w:ascii="Times New Roman" w:hAnsi="Times New Roman" w:cs="Times New Roman"/>
          <w:sz w:val="24"/>
          <w:szCs w:val="24"/>
        </w:rPr>
        <w:t xml:space="preserve"> cientes de que só será permitida a entrada no local de execução das tarefas, quando for  autorizado pela Comissão Organizadora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812" w:rsidRPr="00585F35" w:rsidRDefault="00690812" w:rsidP="0069081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Empenhar-se na execução das tarefas.</w:t>
      </w:r>
    </w:p>
    <w:p w:rsidR="00690812" w:rsidRDefault="00690812" w:rsidP="006908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F8586A" w:rsidRDefault="00690812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86A">
        <w:rPr>
          <w:rFonts w:ascii="Times New Roman" w:hAnsi="Times New Roman" w:cs="Times New Roman"/>
          <w:b/>
          <w:sz w:val="24"/>
          <w:szCs w:val="24"/>
        </w:rPr>
        <w:lastRenderedPageBreak/>
        <w:t>8.2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86A">
        <w:rPr>
          <w:rFonts w:ascii="Times New Roman" w:hAnsi="Times New Roman" w:cs="Times New Roman"/>
          <w:sz w:val="24"/>
          <w:szCs w:val="24"/>
        </w:rPr>
        <w:t xml:space="preserve">Os participantes das equipes </w:t>
      </w:r>
      <w:r w:rsidR="00DA5AB2">
        <w:rPr>
          <w:rFonts w:ascii="Times New Roman" w:hAnsi="Times New Roman" w:cs="Times New Roman"/>
          <w:sz w:val="24"/>
          <w:szCs w:val="24"/>
        </w:rPr>
        <w:t xml:space="preserve">deverão estar </w:t>
      </w:r>
      <w:r w:rsidRPr="00F8586A">
        <w:rPr>
          <w:rFonts w:ascii="Times New Roman" w:hAnsi="Times New Roman" w:cs="Times New Roman"/>
          <w:sz w:val="24"/>
          <w:szCs w:val="24"/>
        </w:rPr>
        <w:t>devidamente uniformizados</w:t>
      </w:r>
      <w:r w:rsidR="00DA5AB2" w:rsidRPr="00DA5AB2">
        <w:rPr>
          <w:rFonts w:ascii="Times New Roman" w:hAnsi="Times New Roman" w:cs="Times New Roman"/>
          <w:sz w:val="24"/>
          <w:szCs w:val="24"/>
        </w:rPr>
        <w:t xml:space="preserve"> </w:t>
      </w:r>
      <w:r w:rsidR="00DA5AB2" w:rsidRPr="00F8586A">
        <w:rPr>
          <w:rFonts w:ascii="Times New Roman" w:hAnsi="Times New Roman" w:cs="Times New Roman"/>
          <w:sz w:val="24"/>
          <w:szCs w:val="24"/>
        </w:rPr>
        <w:t>dura</w:t>
      </w:r>
      <w:r w:rsidR="00DA5AB2">
        <w:rPr>
          <w:rFonts w:ascii="Times New Roman" w:hAnsi="Times New Roman" w:cs="Times New Roman"/>
          <w:sz w:val="24"/>
          <w:szCs w:val="24"/>
        </w:rPr>
        <w:t>nte todas as etapas da maratona</w:t>
      </w:r>
      <w:r w:rsidRPr="00F8586A">
        <w:rPr>
          <w:rFonts w:ascii="Times New Roman" w:hAnsi="Times New Roman" w:cs="Times New Roman"/>
          <w:sz w:val="24"/>
          <w:szCs w:val="24"/>
        </w:rPr>
        <w:t>.</w:t>
      </w:r>
    </w:p>
    <w:p w:rsidR="00F17801" w:rsidRDefault="00F17801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51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12510">
        <w:rPr>
          <w:rFonts w:ascii="Times New Roman" w:hAnsi="Times New Roman" w:cs="Times New Roman"/>
          <w:sz w:val="24"/>
          <w:szCs w:val="24"/>
        </w:rPr>
        <w:t xml:space="preserve"> Serão exigido</w:t>
      </w:r>
      <w:r>
        <w:rPr>
          <w:rFonts w:ascii="Times New Roman" w:hAnsi="Times New Roman" w:cs="Times New Roman"/>
          <w:sz w:val="24"/>
          <w:szCs w:val="24"/>
        </w:rPr>
        <w:t xml:space="preserve">s dos participantes </w:t>
      </w:r>
      <w:r w:rsidRPr="00AE1E7D">
        <w:rPr>
          <w:rFonts w:ascii="Times New Roman" w:hAnsi="Times New Roman" w:cs="Times New Roman"/>
          <w:sz w:val="24"/>
          <w:szCs w:val="24"/>
        </w:rPr>
        <w:t xml:space="preserve">honestidade nas </w:t>
      </w:r>
      <w:r>
        <w:rPr>
          <w:rFonts w:ascii="Times New Roman" w:hAnsi="Times New Roman" w:cs="Times New Roman"/>
          <w:sz w:val="24"/>
          <w:szCs w:val="24"/>
        </w:rPr>
        <w:t xml:space="preserve">atividades, disciplina </w:t>
      </w:r>
      <w:r w:rsidRPr="00AE1E7D">
        <w:rPr>
          <w:rFonts w:ascii="Times New Roman" w:hAnsi="Times New Roman" w:cs="Times New Roman"/>
          <w:sz w:val="24"/>
          <w:szCs w:val="24"/>
        </w:rPr>
        <w:t>e respeito</w:t>
      </w:r>
      <w:r>
        <w:rPr>
          <w:rFonts w:ascii="Times New Roman" w:hAnsi="Times New Roman" w:cs="Times New Roman"/>
          <w:sz w:val="24"/>
          <w:szCs w:val="24"/>
        </w:rPr>
        <w:t xml:space="preserve"> com o próximo. </w:t>
      </w:r>
      <w:r w:rsidRPr="00AE1E7D">
        <w:rPr>
          <w:rFonts w:ascii="Times New Roman" w:hAnsi="Times New Roman" w:cs="Times New Roman"/>
          <w:sz w:val="24"/>
          <w:szCs w:val="24"/>
        </w:rPr>
        <w:t xml:space="preserve">Brigas ou discussões que atrapalhem o bom andamento da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AE1E7D">
        <w:rPr>
          <w:rFonts w:ascii="Times New Roman" w:hAnsi="Times New Roman" w:cs="Times New Roman"/>
          <w:sz w:val="24"/>
          <w:szCs w:val="24"/>
        </w:rPr>
        <w:t xml:space="preserve"> </w:t>
      </w:r>
      <w:r w:rsidR="00455519">
        <w:rPr>
          <w:rFonts w:ascii="Times New Roman" w:hAnsi="Times New Roman" w:cs="Times New Roman"/>
          <w:sz w:val="24"/>
          <w:szCs w:val="24"/>
        </w:rPr>
        <w:t>poderão</w:t>
      </w:r>
      <w:r w:rsidR="005F008F">
        <w:rPr>
          <w:rFonts w:ascii="Times New Roman" w:hAnsi="Times New Roman" w:cs="Times New Roman"/>
          <w:sz w:val="24"/>
          <w:szCs w:val="24"/>
        </w:rPr>
        <w:t xml:space="preserve"> resultar</w:t>
      </w:r>
      <w:r w:rsidRPr="00AE1E7D">
        <w:rPr>
          <w:rFonts w:ascii="Times New Roman" w:hAnsi="Times New Roman" w:cs="Times New Roman"/>
          <w:sz w:val="24"/>
          <w:szCs w:val="24"/>
        </w:rPr>
        <w:t xml:space="preserve"> em penalidades para a equipe.</w:t>
      </w:r>
    </w:p>
    <w:p w:rsidR="00690812" w:rsidRDefault="00690812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714248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14248">
        <w:rPr>
          <w:rFonts w:ascii="Times New Roman" w:hAnsi="Times New Roman" w:cs="Times New Roman"/>
          <w:b/>
          <w:sz w:val="24"/>
          <w:szCs w:val="24"/>
          <w:u w:val="single"/>
        </w:rPr>
        <w:t>. LOCAL, DATA E HORÁRIOS DO CUMPRIMENTO DAS TAREFAS</w:t>
      </w:r>
    </w:p>
    <w:p w:rsidR="00690812" w:rsidRPr="00513F15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14248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513F15">
        <w:rPr>
          <w:rFonts w:ascii="Times New Roman" w:hAnsi="Times New Roman" w:cs="Times New Roman"/>
          <w:sz w:val="24"/>
          <w:szCs w:val="24"/>
        </w:rPr>
        <w:t xml:space="preserve"> será realizada no dia 15</w:t>
      </w:r>
      <w:r>
        <w:rPr>
          <w:rFonts w:ascii="Times New Roman" w:hAnsi="Times New Roman" w:cs="Times New Roman"/>
          <w:sz w:val="24"/>
          <w:szCs w:val="24"/>
        </w:rPr>
        <w:t>/09, das 09</w:t>
      </w:r>
      <w:r w:rsidRPr="00513F15">
        <w:rPr>
          <w:rFonts w:ascii="Times New Roman" w:hAnsi="Times New Roman" w:cs="Times New Roman"/>
          <w:sz w:val="24"/>
          <w:szCs w:val="24"/>
        </w:rPr>
        <w:t>:00h às 12:00h, no prédio de Farmácia da UFMA, situado na Av. dos Portugueses, 1966 - Bacanga, em São Luis - MA.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555E2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É de</w:t>
      </w:r>
      <w:r w:rsidRPr="00BC409B">
        <w:rPr>
          <w:rFonts w:ascii="Times New Roman" w:hAnsi="Times New Roman" w:cs="Times New Roman"/>
          <w:sz w:val="24"/>
          <w:szCs w:val="24"/>
        </w:rPr>
        <w:t xml:space="preserve"> responsabilidade da </w:t>
      </w:r>
      <w:r>
        <w:rPr>
          <w:rFonts w:ascii="Times New Roman" w:hAnsi="Times New Roman" w:cs="Times New Roman"/>
          <w:sz w:val="24"/>
          <w:szCs w:val="24"/>
        </w:rPr>
        <w:t>Comissão Organizadora</w:t>
      </w:r>
      <w:r w:rsidRPr="00BC409B">
        <w:rPr>
          <w:rFonts w:ascii="Times New Roman" w:hAnsi="Times New Roman" w:cs="Times New Roman"/>
          <w:sz w:val="24"/>
          <w:szCs w:val="24"/>
        </w:rPr>
        <w:t xml:space="preserve"> a divisão e horários das atividades no decorrer da manhã. </w:t>
      </w:r>
    </w:p>
    <w:p w:rsidR="00690812" w:rsidRDefault="00690812" w:rsidP="0069081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812" w:rsidRPr="00A86143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86143">
        <w:rPr>
          <w:rFonts w:ascii="Times New Roman" w:hAnsi="Times New Roman" w:cs="Times New Roman"/>
          <w:b/>
          <w:sz w:val="24"/>
          <w:szCs w:val="24"/>
          <w:u w:val="single"/>
        </w:rPr>
        <w:t xml:space="preserve">. DAS TAREFAS 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MARATONA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49D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Todas as atividades serão </w:t>
      </w:r>
      <w:r>
        <w:rPr>
          <w:rFonts w:ascii="Times New Roman" w:hAnsi="Times New Roman" w:cs="Times New Roman"/>
          <w:sz w:val="24"/>
          <w:szCs w:val="24"/>
        </w:rPr>
        <w:t>organizadas e informadas</w:t>
      </w:r>
      <w:r w:rsidRPr="00BC409B">
        <w:rPr>
          <w:rFonts w:ascii="Times New Roman" w:hAnsi="Times New Roman" w:cs="Times New Roman"/>
          <w:sz w:val="24"/>
          <w:szCs w:val="24"/>
        </w:rPr>
        <w:t xml:space="preserve"> pela </w:t>
      </w:r>
      <w:r>
        <w:rPr>
          <w:rFonts w:ascii="Times New Roman" w:hAnsi="Times New Roman" w:cs="Times New Roman"/>
          <w:sz w:val="24"/>
          <w:szCs w:val="24"/>
        </w:rPr>
        <w:t>Comissão Organizadora durante o período de realização da Maratona, sendo explicadas momentos antes de sua execução</w:t>
      </w:r>
      <w:r w:rsidRPr="00BC4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49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O líder de equipe deverá selecionar o número de integrantes necessário para a realização de cada prova.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05150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Das tarefas da Maratona</w:t>
      </w:r>
      <w:r w:rsidRPr="00BC4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812" w:rsidRPr="003A7D14" w:rsidRDefault="00690812" w:rsidP="006908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>Arrecadação de medicamentos vencidos:</w:t>
      </w:r>
      <w:r w:rsidRPr="00BC4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equipes terão desde o</w:t>
      </w:r>
      <w:r w:rsidR="00AB2863">
        <w:rPr>
          <w:rFonts w:ascii="Times New Roman" w:hAnsi="Times New Roman" w:cs="Times New Roman"/>
          <w:sz w:val="24"/>
          <w:szCs w:val="24"/>
        </w:rPr>
        <w:t xml:space="preserve"> primeiro dia das inscrições (29</w:t>
      </w:r>
      <w:r w:rsidRPr="00B6113C">
        <w:rPr>
          <w:rFonts w:ascii="Times New Roman" w:hAnsi="Times New Roman" w:cs="Times New Roman"/>
          <w:sz w:val="24"/>
          <w:szCs w:val="24"/>
        </w:rPr>
        <w:t>/08)</w:t>
      </w:r>
      <w:r>
        <w:rPr>
          <w:rFonts w:ascii="Times New Roman" w:hAnsi="Times New Roman" w:cs="Times New Roman"/>
          <w:sz w:val="24"/>
          <w:szCs w:val="24"/>
        </w:rPr>
        <w:t xml:space="preserve"> para arrecadar o máximo possível de medicamentos vencidos.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cada medicamento </w:t>
      </w:r>
      <w:r>
        <w:rPr>
          <w:rFonts w:ascii="Times New Roman" w:hAnsi="Times New Roman" w:cs="Times New Roman"/>
          <w:sz w:val="24"/>
          <w:szCs w:val="24"/>
        </w:rPr>
        <w:t>coletado será atribuído</w:t>
      </w:r>
      <w:r w:rsidRPr="00BC409B">
        <w:rPr>
          <w:rFonts w:ascii="Times New Roman" w:hAnsi="Times New Roman" w:cs="Times New Roman"/>
          <w:sz w:val="24"/>
          <w:szCs w:val="24"/>
        </w:rPr>
        <w:t xml:space="preserve"> uma pontuação. </w:t>
      </w:r>
      <w:r>
        <w:rPr>
          <w:rFonts w:ascii="Times New Roman" w:hAnsi="Times New Roman" w:cs="Times New Roman"/>
          <w:sz w:val="24"/>
          <w:szCs w:val="24"/>
        </w:rPr>
        <w:t>Ao final da Maratona, o</w:t>
      </w:r>
      <w:r w:rsidRPr="00BC409B">
        <w:rPr>
          <w:rFonts w:ascii="Times New Roman" w:hAnsi="Times New Roman" w:cs="Times New Roman"/>
          <w:sz w:val="24"/>
          <w:szCs w:val="24"/>
        </w:rPr>
        <w:t xml:space="preserve">s medicamentos serão descartados corretamente pela </w:t>
      </w:r>
      <w:r>
        <w:rPr>
          <w:rFonts w:ascii="Times New Roman" w:hAnsi="Times New Roman" w:cs="Times New Roman"/>
          <w:sz w:val="24"/>
          <w:szCs w:val="24"/>
        </w:rPr>
        <w:t>Comissão Organizadora.</w:t>
      </w:r>
    </w:p>
    <w:p w:rsidR="00690812" w:rsidRPr="0003590E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 xml:space="preserve">Nome </w:t>
      </w:r>
      <w:r>
        <w:rPr>
          <w:rFonts w:ascii="Times New Roman" w:hAnsi="Times New Roman" w:cs="Times New Roman"/>
          <w:sz w:val="24"/>
          <w:szCs w:val="24"/>
          <w:u w:val="single"/>
        </w:rPr>
        <w:t>e grito de guerra mais criativo.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>Paródia sobre Uso Racional de M</w:t>
      </w:r>
      <w:r>
        <w:rPr>
          <w:rFonts w:ascii="Times New Roman" w:hAnsi="Times New Roman" w:cs="Times New Roman"/>
          <w:sz w:val="24"/>
          <w:szCs w:val="24"/>
          <w:u w:val="single"/>
        </w:rPr>
        <w:t>edicamentos.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lastRenderedPageBreak/>
        <w:t>Jogo dos 7 erros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56AEF">
        <w:rPr>
          <w:rFonts w:ascii="Times New Roman" w:hAnsi="Times New Roman" w:cs="Times New Roman"/>
          <w:sz w:val="24"/>
          <w:szCs w:val="24"/>
        </w:rPr>
        <w:t xml:space="preserve"> Serão abordados </w:t>
      </w:r>
      <w:r>
        <w:rPr>
          <w:rFonts w:ascii="Times New Roman" w:hAnsi="Times New Roman" w:cs="Times New Roman"/>
          <w:sz w:val="24"/>
          <w:szCs w:val="24"/>
        </w:rPr>
        <w:t>diversos temas relacionados ao uso correto e racional de medicamentos.</w:t>
      </w:r>
    </w:p>
    <w:p w:rsidR="00690812" w:rsidRPr="00AD59E1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Jogo da memória;</w:t>
      </w:r>
      <w:r w:rsidRPr="005D5008">
        <w:rPr>
          <w:rFonts w:ascii="Times New Roman" w:hAnsi="Times New Roman" w:cs="Times New Roman"/>
          <w:sz w:val="24"/>
          <w:szCs w:val="24"/>
        </w:rPr>
        <w:t xml:space="preserve"> Serão apresentados</w:t>
      </w:r>
      <w:r>
        <w:rPr>
          <w:rFonts w:ascii="Times New Roman" w:hAnsi="Times New Roman" w:cs="Times New Roman"/>
          <w:sz w:val="24"/>
          <w:szCs w:val="24"/>
        </w:rPr>
        <w:t xml:space="preserve"> 21 pares (42</w:t>
      </w:r>
      <w:r w:rsidRPr="005D5008">
        <w:rPr>
          <w:rFonts w:ascii="Times New Roman" w:hAnsi="Times New Roman" w:cs="Times New Roman"/>
          <w:sz w:val="24"/>
          <w:szCs w:val="24"/>
        </w:rPr>
        <w:t xml:space="preserve"> cartas) para cada equipe competidora</w:t>
      </w:r>
      <w:r w:rsidRPr="00647A8A">
        <w:rPr>
          <w:rFonts w:ascii="Times New Roman" w:hAnsi="Times New Roman" w:cs="Times New Roman"/>
          <w:sz w:val="24"/>
          <w:szCs w:val="24"/>
        </w:rPr>
        <w:t xml:space="preserve">. Em seguida cada equipe terá um </w:t>
      </w:r>
      <w:r>
        <w:rPr>
          <w:rFonts w:ascii="Times New Roman" w:hAnsi="Times New Roman" w:cs="Times New Roman"/>
          <w:sz w:val="24"/>
          <w:szCs w:val="24"/>
        </w:rPr>
        <w:t xml:space="preserve">prazo </w:t>
      </w:r>
      <w:r w:rsidRPr="00647A8A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ra formar os pares correspondentes. </w:t>
      </w:r>
      <w:r w:rsidRPr="00AD59E1">
        <w:rPr>
          <w:rFonts w:ascii="Times New Roman" w:hAnsi="Times New Roman" w:cs="Times New Roman"/>
          <w:sz w:val="24"/>
          <w:szCs w:val="24"/>
        </w:rPr>
        <w:t xml:space="preserve">Se ao término da prova </w:t>
      </w:r>
      <w:r>
        <w:rPr>
          <w:rFonts w:ascii="Times New Roman" w:hAnsi="Times New Roman" w:cs="Times New Roman"/>
          <w:sz w:val="24"/>
          <w:szCs w:val="24"/>
        </w:rPr>
        <w:t>ninguém conseguir organizar toda</w:t>
      </w:r>
      <w:r w:rsidRPr="00AD59E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as cartas</w:t>
      </w:r>
      <w:r w:rsidRPr="00AD59E1">
        <w:rPr>
          <w:rFonts w:ascii="Times New Roman" w:hAnsi="Times New Roman" w:cs="Times New Roman"/>
          <w:sz w:val="24"/>
          <w:szCs w:val="24"/>
        </w:rPr>
        <w:t>, a equipe vencedora será a que</w:t>
      </w:r>
      <w:r>
        <w:rPr>
          <w:rFonts w:ascii="Times New Roman" w:hAnsi="Times New Roman" w:cs="Times New Roman"/>
          <w:sz w:val="24"/>
          <w:szCs w:val="24"/>
        </w:rPr>
        <w:t xml:space="preserve"> formar o maior número de pares.</w:t>
      </w:r>
    </w:p>
    <w:p w:rsidR="00690812" w:rsidRPr="0026578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15">
        <w:rPr>
          <w:rFonts w:ascii="Times New Roman" w:hAnsi="Times New Roman" w:cs="Times New Roman"/>
          <w:sz w:val="24"/>
          <w:szCs w:val="24"/>
          <w:u w:val="single"/>
        </w:rPr>
        <w:t>Quebra Cuca:</w:t>
      </w:r>
      <w:r w:rsidRPr="00982015">
        <w:rPr>
          <w:rFonts w:ascii="Times New Roman" w:hAnsi="Times New Roman" w:cs="Times New Roman"/>
          <w:sz w:val="24"/>
          <w:szCs w:val="24"/>
        </w:rPr>
        <w:t xml:space="preserve"> Cada equipe sorteará </w:t>
      </w:r>
      <w:r>
        <w:rPr>
          <w:rFonts w:ascii="Times New Roman" w:hAnsi="Times New Roman" w:cs="Times New Roman"/>
          <w:sz w:val="24"/>
          <w:szCs w:val="24"/>
        </w:rPr>
        <w:t>um kit contendo cinco</w:t>
      </w:r>
      <w:r w:rsidRPr="00982015">
        <w:rPr>
          <w:rFonts w:ascii="Times New Roman" w:hAnsi="Times New Roman" w:cs="Times New Roman"/>
          <w:sz w:val="24"/>
          <w:szCs w:val="24"/>
        </w:rPr>
        <w:t xml:space="preserve"> envelope</w:t>
      </w:r>
      <w:r>
        <w:rPr>
          <w:rFonts w:ascii="Times New Roman" w:hAnsi="Times New Roman" w:cs="Times New Roman"/>
          <w:sz w:val="24"/>
          <w:szCs w:val="24"/>
        </w:rPr>
        <w:t xml:space="preserve">s. Dentro de cada envelope serão encontradas várias letras. </w:t>
      </w:r>
      <w:r w:rsidRPr="00982015">
        <w:rPr>
          <w:rFonts w:ascii="Times New Roman" w:hAnsi="Times New Roman" w:cs="Times New Roman"/>
          <w:sz w:val="24"/>
          <w:szCs w:val="24"/>
        </w:rPr>
        <w:t xml:space="preserve">O objetivo da prova é </w:t>
      </w:r>
      <w:r>
        <w:rPr>
          <w:rFonts w:ascii="Times New Roman" w:hAnsi="Times New Roman" w:cs="Times New Roman"/>
          <w:sz w:val="24"/>
          <w:szCs w:val="24"/>
        </w:rPr>
        <w:t xml:space="preserve">descobrir </w:t>
      </w:r>
      <w:r w:rsidRPr="00265782">
        <w:rPr>
          <w:rFonts w:ascii="Times New Roman" w:hAnsi="Times New Roman" w:cs="Times New Roman"/>
          <w:sz w:val="24"/>
          <w:szCs w:val="24"/>
        </w:rPr>
        <w:t>qual palavra pode ser formada a partir da combinação das letras</w:t>
      </w:r>
      <w:r>
        <w:rPr>
          <w:rFonts w:ascii="Times New Roman" w:hAnsi="Times New Roman" w:cs="Times New Roman"/>
          <w:sz w:val="24"/>
          <w:szCs w:val="24"/>
        </w:rPr>
        <w:t xml:space="preserve">. Obs: Antes de iniciar a brincadeira, a Comissão Organizadora dará dicas que ajudarão </w:t>
      </w:r>
      <w:r w:rsidR="007A3554">
        <w:rPr>
          <w:rFonts w:ascii="Times New Roman" w:hAnsi="Times New Roman" w:cs="Times New Roman"/>
          <w:sz w:val="24"/>
          <w:szCs w:val="24"/>
        </w:rPr>
        <w:t>no processo de</w:t>
      </w:r>
      <w:r>
        <w:rPr>
          <w:rFonts w:ascii="Times New Roman" w:hAnsi="Times New Roman" w:cs="Times New Roman"/>
          <w:sz w:val="24"/>
          <w:szCs w:val="24"/>
        </w:rPr>
        <w:t xml:space="preserve"> formação das palavras. 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Soletrando:</w:t>
      </w:r>
      <w:r w:rsidRPr="00982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 representante de cada equipe deverá soletrar os nomes de medicamentos propostos pela Comissão Organizadora. Para que a resposta esteja correta é necessário dizer uma letra por vez correspondente à palavra. Se a letra possuir qualquer tipo de acentuação, o participante deverá dizer qual acento a letra possui. Os nomes dos medicamentos serão classificados em três níveis (básico, intermediário, avançado). Obs: Ao final da soletração, o participante deverá citar a classe a que pertence o medicamento.</w:t>
      </w:r>
    </w:p>
    <w:p w:rsidR="00690812" w:rsidRPr="00982015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Solucionando o problema</w:t>
      </w:r>
      <w:r w:rsidRPr="00C21A3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Serão apresentados casos clínicos sobre Hipertensão, Diabetes, Insuficiência renal e DST. Cada equipe sorteará um tema e ficará responsável por solucionar o problema. 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>Caça ao tesouro:</w:t>
      </w:r>
      <w:r w:rsidRPr="00BC409B">
        <w:rPr>
          <w:rFonts w:ascii="Times New Roman" w:hAnsi="Times New Roman" w:cs="Times New Roman"/>
          <w:sz w:val="24"/>
          <w:szCs w:val="24"/>
        </w:rPr>
        <w:t xml:space="preserve"> Serão espalhados pelo prédio de Farmácia medicamentos vencidos que deverão ser encontrados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409B">
        <w:rPr>
          <w:rFonts w:ascii="Times New Roman" w:hAnsi="Times New Roman" w:cs="Times New Roman"/>
          <w:sz w:val="24"/>
          <w:szCs w:val="24"/>
        </w:rPr>
        <w:t xml:space="preserve"> descartados corretamente no local indicado pela </w:t>
      </w:r>
      <w:r>
        <w:rPr>
          <w:rFonts w:ascii="Times New Roman" w:hAnsi="Times New Roman" w:cs="Times New Roman"/>
          <w:sz w:val="24"/>
          <w:szCs w:val="24"/>
        </w:rPr>
        <w:t>Comissão Organizadora.</w:t>
      </w:r>
    </w:p>
    <w:p w:rsidR="00690812" w:rsidRPr="00D712C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91">
        <w:rPr>
          <w:rFonts w:ascii="Times New Roman" w:hAnsi="Times New Roman" w:cs="Times New Roman"/>
          <w:sz w:val="24"/>
          <w:szCs w:val="24"/>
          <w:u w:val="single"/>
        </w:rPr>
        <w:t>Quiz:</w:t>
      </w:r>
      <w:r w:rsidRPr="00AF3D91">
        <w:rPr>
          <w:rFonts w:ascii="Times New Roman" w:hAnsi="Times New Roman" w:cs="Times New Roman"/>
          <w:sz w:val="24"/>
          <w:szCs w:val="24"/>
        </w:rPr>
        <w:t xml:space="preserve"> Dez perguntas projetadas no telão questionarão os estudantes a respeito do </w:t>
      </w:r>
      <w:r>
        <w:rPr>
          <w:rFonts w:ascii="Times New Roman" w:hAnsi="Times New Roman" w:cs="Times New Roman"/>
          <w:sz w:val="24"/>
          <w:szCs w:val="24"/>
        </w:rPr>
        <w:t xml:space="preserve">Centro de Informação sobre Medicamentos. Para facilitar a brincadeira, </w:t>
      </w:r>
      <w:r w:rsidR="00A13C55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calouros deverão assistir à</w:t>
      </w:r>
      <w:r w:rsidRPr="00AF3D91">
        <w:rPr>
          <w:rFonts w:ascii="Times New Roman" w:hAnsi="Times New Roman" w:cs="Times New Roman"/>
          <w:sz w:val="24"/>
          <w:szCs w:val="24"/>
        </w:rPr>
        <w:t xml:space="preserve"> palestra do CIM que será realizada </w:t>
      </w:r>
      <w:r>
        <w:rPr>
          <w:rFonts w:ascii="Times New Roman" w:hAnsi="Times New Roman" w:cs="Times New Roman"/>
          <w:sz w:val="24"/>
          <w:szCs w:val="24"/>
        </w:rPr>
        <w:t xml:space="preserve">no mesmo dia da </w:t>
      </w:r>
      <w:r w:rsidR="00C82AD0">
        <w:rPr>
          <w:rFonts w:ascii="Times New Roman" w:hAnsi="Times New Roman" w:cs="Times New Roman"/>
          <w:sz w:val="24"/>
          <w:szCs w:val="24"/>
        </w:rPr>
        <w:t>maratona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C2">
        <w:rPr>
          <w:rFonts w:ascii="Times New Roman" w:hAnsi="Times New Roman" w:cs="Times New Roman"/>
          <w:sz w:val="24"/>
          <w:szCs w:val="24"/>
        </w:rPr>
        <w:t>(15/09), às 08:00 horas, no auditório do Prédio de Farmácia da UFMA.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Coringa:</w:t>
      </w:r>
      <w:r>
        <w:rPr>
          <w:rFonts w:ascii="Times New Roman" w:hAnsi="Times New Roman" w:cs="Times New Roman"/>
          <w:sz w:val="24"/>
          <w:szCs w:val="24"/>
        </w:rPr>
        <w:t xml:space="preserve"> Essa brincadeira só será revelada no dia da Maratona. </w:t>
      </w:r>
    </w:p>
    <w:p w:rsidR="00690812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48DA" w:rsidRDefault="00BB48DA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812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11. DA CLASSIFICAÇÃO FINAL DA MARATONA</w:t>
      </w:r>
    </w:p>
    <w:p w:rsidR="00690812" w:rsidRPr="00D555E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27D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A pontuação final de cada equipe será composta pelo somatório de todos os pontos obtidos na realização das tarefas.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27D67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Caso ocorra empate na pontuação final da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D555E2">
        <w:rPr>
          <w:rFonts w:ascii="Times New Roman" w:hAnsi="Times New Roman" w:cs="Times New Roman"/>
          <w:sz w:val="24"/>
          <w:szCs w:val="24"/>
        </w:rPr>
        <w:t xml:space="preserve"> será a equipe vencedora, aquela que obtiver a maior pontuação na prova referente ao nome e grito de guerra mais criativo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A20" w:rsidRDefault="00292A20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195D1C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12. </w:t>
      </w:r>
      <w:r w:rsidRPr="00195D1C">
        <w:rPr>
          <w:rFonts w:ascii="Times New Roman" w:hAnsi="Times New Roman" w:cs="Times New Roman"/>
          <w:b/>
          <w:sz w:val="24"/>
          <w:szCs w:val="24"/>
          <w:u w:val="single"/>
        </w:rPr>
        <w:t>DA PREMIAÇÃO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D4731">
        <w:rPr>
          <w:rFonts w:ascii="Times New Roman" w:hAnsi="Times New Roman" w:cs="Times New Roman"/>
          <w:b/>
          <w:sz w:val="24"/>
          <w:szCs w:val="24"/>
        </w:rPr>
        <w:t>.1</w:t>
      </w:r>
      <w:r w:rsidRPr="00D555E2">
        <w:rPr>
          <w:rFonts w:ascii="Times New Roman" w:hAnsi="Times New Roman" w:cs="Times New Roman"/>
          <w:sz w:val="24"/>
          <w:szCs w:val="24"/>
        </w:rPr>
        <w:t xml:space="preserve"> A premiação se dará da seguinte forma:</w:t>
      </w:r>
    </w:p>
    <w:p w:rsidR="00690812" w:rsidRDefault="00690812" w:rsidP="0069081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3">
        <w:rPr>
          <w:rFonts w:ascii="Times New Roman" w:hAnsi="Times New Roman" w:cs="Times New Roman"/>
          <w:sz w:val="24"/>
          <w:szCs w:val="24"/>
        </w:rPr>
        <w:t>1</w:t>
      </w:r>
      <w:r w:rsidRPr="001858A3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1858A3">
        <w:rPr>
          <w:rFonts w:ascii="Times New Roman" w:hAnsi="Times New Roman" w:cs="Times New Roman"/>
          <w:sz w:val="24"/>
          <w:szCs w:val="24"/>
        </w:rPr>
        <w:t xml:space="preserve">lugar: Troféu e certificado personalizado </w:t>
      </w:r>
    </w:p>
    <w:p w:rsidR="00690812" w:rsidRPr="001858A3" w:rsidRDefault="00690812" w:rsidP="0069081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3">
        <w:rPr>
          <w:rFonts w:ascii="Times New Roman" w:hAnsi="Times New Roman" w:cs="Times New Roman"/>
          <w:sz w:val="24"/>
          <w:szCs w:val="24"/>
        </w:rPr>
        <w:t>2</w:t>
      </w:r>
      <w:r w:rsidRPr="001858A3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1858A3">
        <w:rPr>
          <w:rFonts w:ascii="Times New Roman" w:hAnsi="Times New Roman" w:cs="Times New Roman"/>
          <w:sz w:val="24"/>
          <w:szCs w:val="24"/>
        </w:rPr>
        <w:t>e 3</w:t>
      </w:r>
      <w:r w:rsidRPr="001858A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858A3">
        <w:rPr>
          <w:rFonts w:ascii="Times New Roman" w:hAnsi="Times New Roman" w:cs="Times New Roman"/>
          <w:sz w:val="24"/>
          <w:szCs w:val="24"/>
        </w:rPr>
        <w:t xml:space="preserve"> lugar</w:t>
      </w:r>
      <w:r w:rsidR="00B34042">
        <w:rPr>
          <w:rFonts w:ascii="Times New Roman" w:hAnsi="Times New Roman" w:cs="Times New Roman"/>
          <w:sz w:val="24"/>
          <w:szCs w:val="24"/>
        </w:rPr>
        <w:t>es</w:t>
      </w:r>
      <w:r w:rsidRPr="001858A3">
        <w:rPr>
          <w:rFonts w:ascii="Times New Roman" w:hAnsi="Times New Roman" w:cs="Times New Roman"/>
          <w:sz w:val="24"/>
          <w:szCs w:val="24"/>
        </w:rPr>
        <w:t xml:space="preserve">: Certificado personalizado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8D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Alguns itens surpresas serão sorteados entre a equipe vencedora.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D47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042">
        <w:rPr>
          <w:rFonts w:ascii="Times New Roman" w:hAnsi="Times New Roman" w:cs="Times New Roman"/>
          <w:sz w:val="24"/>
          <w:szCs w:val="24"/>
        </w:rPr>
        <w:t>Terão</w:t>
      </w:r>
      <w:r w:rsidRPr="00D555E2">
        <w:rPr>
          <w:rFonts w:ascii="Times New Roman" w:hAnsi="Times New Roman" w:cs="Times New Roman"/>
          <w:sz w:val="24"/>
          <w:szCs w:val="24"/>
        </w:rPr>
        <w:t xml:space="preserve"> direito à</w:t>
      </w:r>
      <w:r w:rsidR="00B34042">
        <w:rPr>
          <w:rFonts w:ascii="Times New Roman" w:hAnsi="Times New Roman" w:cs="Times New Roman"/>
          <w:sz w:val="24"/>
          <w:szCs w:val="24"/>
        </w:rPr>
        <w:t>s premiações</w:t>
      </w:r>
      <w:r w:rsidRPr="00D555E2">
        <w:rPr>
          <w:rFonts w:ascii="Times New Roman" w:hAnsi="Times New Roman" w:cs="Times New Roman"/>
          <w:sz w:val="24"/>
          <w:szCs w:val="24"/>
        </w:rPr>
        <w:t xml:space="preserve"> </w:t>
      </w:r>
      <w:r w:rsidR="00B34042">
        <w:rPr>
          <w:rFonts w:ascii="Times New Roman" w:hAnsi="Times New Roman" w:cs="Times New Roman"/>
          <w:sz w:val="24"/>
          <w:szCs w:val="24"/>
        </w:rPr>
        <w:t xml:space="preserve">apenas </w:t>
      </w:r>
      <w:r w:rsidRPr="00D555E2">
        <w:rPr>
          <w:rFonts w:ascii="Times New Roman" w:hAnsi="Times New Roman" w:cs="Times New Roman"/>
          <w:sz w:val="24"/>
          <w:szCs w:val="24"/>
        </w:rPr>
        <w:t>a</w:t>
      </w:r>
      <w:r w:rsidR="00B34042">
        <w:rPr>
          <w:rFonts w:ascii="Times New Roman" w:hAnsi="Times New Roman" w:cs="Times New Roman"/>
          <w:sz w:val="24"/>
          <w:szCs w:val="24"/>
        </w:rPr>
        <w:t>s</w:t>
      </w:r>
      <w:r w:rsidRPr="00D555E2">
        <w:rPr>
          <w:rFonts w:ascii="Times New Roman" w:hAnsi="Times New Roman" w:cs="Times New Roman"/>
          <w:sz w:val="24"/>
          <w:szCs w:val="24"/>
        </w:rPr>
        <w:t xml:space="preserve"> equipe</w:t>
      </w:r>
      <w:r w:rsidR="00B34042">
        <w:rPr>
          <w:rFonts w:ascii="Times New Roman" w:hAnsi="Times New Roman" w:cs="Times New Roman"/>
          <w:sz w:val="24"/>
          <w:szCs w:val="24"/>
        </w:rPr>
        <w:t>s</w:t>
      </w:r>
      <w:r w:rsidRPr="00D555E2">
        <w:rPr>
          <w:rFonts w:ascii="Times New Roman" w:hAnsi="Times New Roman" w:cs="Times New Roman"/>
          <w:sz w:val="24"/>
          <w:szCs w:val="24"/>
        </w:rPr>
        <w:t xml:space="preserve"> que </w:t>
      </w:r>
      <w:r w:rsidR="00B34042">
        <w:rPr>
          <w:rFonts w:ascii="Times New Roman" w:hAnsi="Times New Roman" w:cs="Times New Roman"/>
          <w:sz w:val="24"/>
          <w:szCs w:val="24"/>
        </w:rPr>
        <w:t>permanecerem</w:t>
      </w:r>
      <w:r w:rsidRPr="00393733">
        <w:rPr>
          <w:rFonts w:ascii="Times New Roman" w:hAnsi="Times New Roman" w:cs="Times New Roman"/>
          <w:sz w:val="24"/>
          <w:szCs w:val="24"/>
        </w:rPr>
        <w:t xml:space="preserve"> no local da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393733">
        <w:rPr>
          <w:rFonts w:ascii="Times New Roman" w:hAnsi="Times New Roman" w:cs="Times New Roman"/>
          <w:sz w:val="24"/>
          <w:szCs w:val="24"/>
        </w:rPr>
        <w:t xml:space="preserve"> para a</w:t>
      </w:r>
      <w:r w:rsidRPr="00D555E2">
        <w:rPr>
          <w:rFonts w:ascii="Times New Roman" w:hAnsi="Times New Roman" w:cs="Times New Roman"/>
          <w:sz w:val="24"/>
          <w:szCs w:val="24"/>
        </w:rPr>
        <w:t xml:space="preserve"> apuração dos pontos. </w:t>
      </w:r>
    </w:p>
    <w:p w:rsidR="00690812" w:rsidRPr="00DE48CC" w:rsidRDefault="00690812" w:rsidP="00690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D555E2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r w:rsidRPr="00D555E2">
        <w:rPr>
          <w:rFonts w:ascii="Times New Roman" w:hAnsi="Times New Roman" w:cs="Times New Roman"/>
          <w:b/>
          <w:sz w:val="24"/>
          <w:szCs w:val="24"/>
          <w:u w:val="single"/>
        </w:rPr>
        <w:t>DAS INFRAÇÕES E PENALIDADES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04">
        <w:rPr>
          <w:rFonts w:ascii="Times New Roman" w:hAnsi="Times New Roman" w:cs="Times New Roman"/>
          <w:b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Durante o evento, a equipe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C409B">
        <w:rPr>
          <w:rFonts w:ascii="Times New Roman" w:hAnsi="Times New Roman" w:cs="Times New Roman"/>
          <w:sz w:val="24"/>
          <w:szCs w:val="24"/>
        </w:rPr>
        <w:t>CIM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estará incumbida de apreciar e averiguar as infrações cometidas durante as atividades.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04">
        <w:rPr>
          <w:rFonts w:ascii="Times New Roman" w:hAnsi="Times New Roman" w:cs="Times New Roman"/>
          <w:b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equipe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C409B">
        <w:rPr>
          <w:rFonts w:ascii="Times New Roman" w:hAnsi="Times New Roman" w:cs="Times New Roman"/>
          <w:sz w:val="24"/>
          <w:szCs w:val="24"/>
        </w:rPr>
        <w:t xml:space="preserve">CIM poderá se reunir a qualquer hora para averiguar infrações, sempre que convocada.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13.3 </w:t>
      </w:r>
      <w:r w:rsidRPr="00F2511F">
        <w:rPr>
          <w:rFonts w:ascii="Times New Roman" w:hAnsi="Times New Roman" w:cs="Times New Roman"/>
          <w:sz w:val="24"/>
          <w:szCs w:val="24"/>
        </w:rPr>
        <w:t xml:space="preserve">As equipes </w:t>
      </w:r>
      <w:r>
        <w:rPr>
          <w:rFonts w:ascii="Times New Roman" w:hAnsi="Times New Roman" w:cs="Times New Roman"/>
          <w:sz w:val="24"/>
          <w:szCs w:val="24"/>
        </w:rPr>
        <w:t xml:space="preserve">competidoras </w:t>
      </w:r>
      <w:r w:rsidRPr="00F2511F">
        <w:rPr>
          <w:rFonts w:ascii="Times New Roman" w:hAnsi="Times New Roman" w:cs="Times New Roman"/>
          <w:sz w:val="24"/>
          <w:szCs w:val="24"/>
        </w:rPr>
        <w:t>poderão</w:t>
      </w:r>
      <w:r>
        <w:rPr>
          <w:rFonts w:ascii="Times New Roman" w:hAnsi="Times New Roman" w:cs="Times New Roman"/>
          <w:sz w:val="24"/>
          <w:szCs w:val="24"/>
        </w:rPr>
        <w:t>, a critério das Comissões,</w:t>
      </w:r>
      <w:r w:rsidRPr="00F2511F">
        <w:rPr>
          <w:rFonts w:ascii="Times New Roman" w:hAnsi="Times New Roman" w:cs="Times New Roman"/>
          <w:sz w:val="24"/>
          <w:szCs w:val="24"/>
        </w:rPr>
        <w:t xml:space="preserve"> perder pontos nos casos:</w:t>
      </w:r>
    </w:p>
    <w:p w:rsidR="00690812" w:rsidRPr="00910545" w:rsidRDefault="00690812" w:rsidP="0069081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45">
        <w:rPr>
          <w:rFonts w:ascii="Times New Roman" w:hAnsi="Times New Roman" w:cs="Times New Roman"/>
          <w:sz w:val="24"/>
          <w:szCs w:val="24"/>
        </w:rPr>
        <w:t>Atrapalhar as equipes concorrentes por meio de qualquer artifício;</w:t>
      </w:r>
    </w:p>
    <w:p w:rsidR="00690812" w:rsidRPr="00910545" w:rsidRDefault="00690812" w:rsidP="0069081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5">
        <w:rPr>
          <w:rFonts w:ascii="Times New Roman" w:hAnsi="Times New Roman" w:cs="Times New Roman"/>
          <w:sz w:val="24"/>
          <w:szCs w:val="24"/>
        </w:rPr>
        <w:t>Ultrapassar o tempo estipulado para o cumprimento de cada tarefa;</w:t>
      </w:r>
    </w:p>
    <w:p w:rsidR="00690812" w:rsidRPr="00910545" w:rsidRDefault="00690812" w:rsidP="0069081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Ocorrer comportamento considerado eticamente inadequado ou antidesportivo, que fira este regulamento ou traga prejuízo à boa imagem do Curso ou à boa imagem do evento como um todo.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9">
        <w:rPr>
          <w:rFonts w:ascii="Times New Roman" w:hAnsi="Times New Roman" w:cs="Times New Roman"/>
          <w:b/>
          <w:sz w:val="24"/>
          <w:szCs w:val="24"/>
        </w:rPr>
        <w:t>13.4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equipe que se retirar da competição antes do término de sua participação, será desclassificada. </w:t>
      </w:r>
    </w:p>
    <w:p w:rsidR="00292A20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A12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>Não poderão ser alegados, para justificar o atraso, mau tempo, trânsito e dificuldades em localizar o local da competição.</w:t>
      </w:r>
    </w:p>
    <w:p w:rsidR="00292A20" w:rsidRPr="00D17963" w:rsidRDefault="00292A20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CC77CB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14. </w:t>
      </w:r>
      <w:r w:rsidRPr="005068EF">
        <w:rPr>
          <w:rFonts w:ascii="Times New Roman" w:hAnsi="Times New Roman" w:cs="Times New Roman"/>
          <w:b/>
          <w:sz w:val="24"/>
          <w:szCs w:val="24"/>
          <w:u w:val="single"/>
        </w:rPr>
        <w:t>DAS DISPOSIÇÕES FINAIS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Os casos omissos neste regulamento serão resolvidos exclusivamente </w:t>
      </w:r>
      <w:r>
        <w:rPr>
          <w:rFonts w:ascii="Times New Roman" w:hAnsi="Times New Roman" w:cs="Times New Roman"/>
          <w:sz w:val="24"/>
          <w:szCs w:val="24"/>
        </w:rPr>
        <w:t>pela Comissão Organizadora</w:t>
      </w:r>
      <w:r w:rsidRPr="00D555E2">
        <w:rPr>
          <w:rFonts w:ascii="Times New Roman" w:hAnsi="Times New Roman" w:cs="Times New Roman"/>
          <w:sz w:val="24"/>
          <w:szCs w:val="24"/>
        </w:rPr>
        <w:t xml:space="preserve"> em caráter final e indiscutível.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Possíveis alterações nos horários, locais ou atividades serão devidamente informadas </w:t>
      </w:r>
      <w:r>
        <w:rPr>
          <w:rFonts w:ascii="Times New Roman" w:hAnsi="Times New Roman" w:cs="Times New Roman"/>
          <w:sz w:val="24"/>
          <w:szCs w:val="24"/>
        </w:rPr>
        <w:t>as equipes competidoras</w:t>
      </w:r>
      <w:r w:rsidRPr="00D55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Não será permitida a entrada e permanência de bebidas alcoólicas durante as atividades da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D55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 Organizadora</w:t>
      </w:r>
      <w:r w:rsidRPr="00D555E2">
        <w:rPr>
          <w:rFonts w:ascii="Times New Roman" w:hAnsi="Times New Roman" w:cs="Times New Roman"/>
          <w:sz w:val="24"/>
          <w:szCs w:val="24"/>
        </w:rPr>
        <w:t xml:space="preserve"> expedirá as instruções que se fizerem necessárias à boa e fiel execução deste regulamento.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>Em todo o evento deverá ser respeitado o regulamento geral e assim ser seguido.</w:t>
      </w:r>
    </w:p>
    <w:p w:rsidR="00690812" w:rsidRDefault="00690812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90812" w:rsidRPr="007F37D1" w:rsidRDefault="00690812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40F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TABELA DE PONTUAÇÃO DAS MODALIDADES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90812" w:rsidTr="00C4648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Pr="007F37D1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Pr="007F37D1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PONTUAÇÃO </w:t>
            </w:r>
          </w:p>
        </w:tc>
      </w:tr>
      <w:tr w:rsidR="00690812" w:rsidTr="00C46489"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9B">
              <w:rPr>
                <w:rFonts w:ascii="Times New Roman" w:hAnsi="Times New Roman" w:cs="Times New Roman"/>
                <w:sz w:val="24"/>
                <w:szCs w:val="24"/>
              </w:rPr>
              <w:t>Arrecadação de medicamentos vencidos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 por medicamento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grito de guerra mais criativo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Paródia sobre Uso racional de medicamentos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9B">
              <w:rPr>
                <w:rFonts w:ascii="Times New Roman" w:hAnsi="Times New Roman" w:cs="Times New Roman"/>
                <w:sz w:val="24"/>
                <w:szCs w:val="24"/>
              </w:rPr>
              <w:t>Jogo dos 7 erros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cada acerto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 da memória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Quebra cuca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Soletrando 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Pr="006F584C" w:rsidRDefault="00D252BD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90812" w:rsidRPr="006F584C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8872A6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Solucionando o problema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Pr="00BC409B" w:rsidRDefault="00D252BD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9B">
              <w:rPr>
                <w:rFonts w:ascii="Times New Roman" w:hAnsi="Times New Roman" w:cs="Times New Roman"/>
                <w:sz w:val="24"/>
                <w:szCs w:val="24"/>
              </w:rPr>
              <w:t>Caça ao tesouro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medicamento vencido encontrado e descartado corretamente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9B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Default="00D252BD" w:rsidP="00D25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cada pergunta respondida corretamente</w:t>
            </w:r>
          </w:p>
        </w:tc>
      </w:tr>
    </w:tbl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1</w:t>
      </w: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Pr="001802DA" w:rsidRDefault="00690812" w:rsidP="006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2DA">
        <w:rPr>
          <w:rFonts w:ascii="Times New Roman" w:hAnsi="Times New Roman" w:cs="Times New Roman"/>
          <w:b/>
          <w:sz w:val="24"/>
          <w:szCs w:val="24"/>
        </w:rPr>
        <w:t>FORMULÁRIO DE INSCRIÇÃO - I MARATONA RACINAL</w:t>
      </w:r>
    </w:p>
    <w:p w:rsidR="00690812" w:rsidRPr="001802DA" w:rsidRDefault="00690812" w:rsidP="006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83E">
        <w:rPr>
          <w:rFonts w:ascii="Times New Roman" w:hAnsi="Times New Roman" w:cs="Times New Roman"/>
          <w:b/>
          <w:sz w:val="24"/>
          <w:szCs w:val="24"/>
        </w:rPr>
        <w:t>INSCRIÇÃO N</w:t>
      </w:r>
      <w:r w:rsidRPr="0022683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22683E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90812" w:rsidRDefault="00690812" w:rsidP="0069081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ALUNO: _____________________________________________________</w:t>
      </w:r>
    </w:p>
    <w:p w:rsidR="00690812" w:rsidRPr="003C60E4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 _____________________________CPF: _________________________________</w:t>
      </w: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Residencial: (    )_________________Celular:(    ) __________________</w:t>
      </w: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</w:t>
      </w: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 DO CURSO:__________MATRÍCULA: ___________________________</w:t>
      </w:r>
    </w:p>
    <w:p w:rsidR="00690812" w:rsidRPr="00D655C2" w:rsidRDefault="00690812" w:rsidP="00690812">
      <w:pPr>
        <w:tabs>
          <w:tab w:val="left" w:pos="1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90812" w:rsidRPr="00922648" w:rsidRDefault="00690812" w:rsidP="0069081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0812" w:rsidRDefault="00690812" w:rsidP="0069081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Confirmo e declaro como verdadeiros os dados acima mencionados, requerendo, portanto, a minha inscrição na I Maratona Racional do Centro de Informação sobre Medicamentos.</w:t>
      </w: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211784" w:rsidRDefault="00690812" w:rsidP="00690812">
      <w:pPr>
        <w:tabs>
          <w:tab w:val="left" w:pos="106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11784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aluno</w:t>
      </w:r>
    </w:p>
    <w:p w:rsidR="00690812" w:rsidRDefault="00690812" w:rsidP="00690812">
      <w:pPr>
        <w:tabs>
          <w:tab w:val="left" w:pos="106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0812" w:rsidRPr="006058EC" w:rsidRDefault="00690812" w:rsidP="00690812">
      <w:pPr>
        <w:tabs>
          <w:tab w:val="left" w:pos="1065"/>
        </w:tabs>
        <w:spacing w:after="0" w:line="360" w:lineRule="auto"/>
        <w:ind w:left="-1701" w:right="-170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812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15">
        <w:rPr>
          <w:rFonts w:ascii="Times New Roman" w:hAnsi="Times New Roman" w:cs="Times New Roman"/>
          <w:sz w:val="24"/>
          <w:szCs w:val="24"/>
        </w:rPr>
        <w:t>PREENCHIMENTO EXCLUSIVO DA EQUIPE DO CIM/UFMA</w:t>
      </w:r>
    </w:p>
    <w:p w:rsidR="00690812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690812" w:rsidRPr="00F57AB6" w:rsidRDefault="00690812" w:rsidP="00690812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90812" w:rsidTr="00C46489">
        <w:tc>
          <w:tcPr>
            <w:tcW w:w="8644" w:type="dxa"/>
            <w:gridSpan w:val="2"/>
          </w:tcPr>
          <w:p w:rsidR="00690812" w:rsidRPr="003A4ED6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COMPROVANTE DE INSCRIÇÃO </w:t>
            </w:r>
            <w:r w:rsidRPr="003A4ED6">
              <w:rPr>
                <w:rFonts w:ascii="Times New Roman" w:hAnsi="Times New Roman" w:cs="Times New Roman"/>
                <w:b/>
              </w:rPr>
              <w:t>(FORMULÁRIO DE INSCRIÇÃO)</w:t>
            </w:r>
          </w:p>
        </w:tc>
      </w:tr>
      <w:tr w:rsidR="00690812" w:rsidTr="00C46489">
        <w:tc>
          <w:tcPr>
            <w:tcW w:w="4322" w:type="dxa"/>
          </w:tcPr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Inscrição</w:t>
            </w: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22" w:type="dxa"/>
          </w:tcPr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690812" w:rsidTr="00C46489">
        <w:tc>
          <w:tcPr>
            <w:tcW w:w="8644" w:type="dxa"/>
            <w:gridSpan w:val="2"/>
          </w:tcPr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690812" w:rsidTr="00C46489">
        <w:tc>
          <w:tcPr>
            <w:tcW w:w="4322" w:type="dxa"/>
          </w:tcPr>
          <w:p w:rsidR="00690812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>São Luís, MA, ___/___/___</w:t>
            </w:r>
          </w:p>
          <w:p w:rsidR="00690812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690812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812" w:rsidRDefault="00690812" w:rsidP="00C464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:rsidR="00690812" w:rsidRPr="002830E7" w:rsidRDefault="00690812" w:rsidP="00C464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0E7">
              <w:rPr>
                <w:rFonts w:ascii="Times New Roman" w:hAnsi="Times New Roman" w:cs="Times New Roman"/>
                <w:sz w:val="20"/>
                <w:szCs w:val="20"/>
              </w:rPr>
              <w:t>Visto da Equipe do CIM/UFMA</w:t>
            </w:r>
          </w:p>
        </w:tc>
      </w:tr>
    </w:tbl>
    <w:p w:rsidR="00690812" w:rsidRDefault="00690812" w:rsidP="006908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0812" w:rsidSect="001212F5">
      <w:footerReference w:type="default" r:id="rId9"/>
      <w:pgSz w:w="11906" w:h="16838"/>
      <w:pgMar w:top="1418" w:right="1701" w:bottom="1418" w:left="170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98" w:rsidRDefault="00863698" w:rsidP="00A72606">
      <w:pPr>
        <w:spacing w:after="0" w:line="240" w:lineRule="auto"/>
      </w:pPr>
      <w:r>
        <w:separator/>
      </w:r>
    </w:p>
  </w:endnote>
  <w:endnote w:type="continuationSeparator" w:id="1">
    <w:p w:rsidR="00863698" w:rsidRDefault="00863698" w:rsidP="00A7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63079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630800"/>
          <w:docPartObj>
            <w:docPartGallery w:val="Page Numbers (Margins)"/>
            <w:docPartUnique/>
          </w:docPartObj>
        </w:sdtPr>
        <w:sdtContent>
          <w:p w:rsidR="001212F5" w:rsidRDefault="001212F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34818" style="position:absolute;margin-left:0;margin-top:0;width:34.35pt;height:32.05pt;z-index:251662336;mso-position-horizontal:center;mso-position-horizontal-relative:margin;mso-position-vertical:center;mso-position-vertical-relative:bottom-margin-area;v-text-anchor:middle" fillcolor="#365f91 [2404]" stroked="f">
                  <v:textbox style="mso-next-textbox:#_x0000_s34818">
                    <w:txbxContent>
                      <w:p w:rsidR="001212F5" w:rsidRDefault="001212F5">
                        <w:pPr>
                          <w:pStyle w:val="Rodap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C82AD0" w:rsidRPr="00C82AD0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1212F5" w:rsidRDefault="001212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98" w:rsidRDefault="00863698" w:rsidP="00A72606">
      <w:pPr>
        <w:spacing w:after="0" w:line="240" w:lineRule="auto"/>
      </w:pPr>
      <w:r>
        <w:separator/>
      </w:r>
    </w:p>
  </w:footnote>
  <w:footnote w:type="continuationSeparator" w:id="1">
    <w:p w:rsidR="00863698" w:rsidRDefault="00863698" w:rsidP="00A7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309A"/>
    <w:multiLevelType w:val="hybridMultilevel"/>
    <w:tmpl w:val="640EC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69C"/>
    <w:multiLevelType w:val="hybridMultilevel"/>
    <w:tmpl w:val="62E6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2ED5"/>
    <w:multiLevelType w:val="hybridMultilevel"/>
    <w:tmpl w:val="AFC8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FC9"/>
    <w:multiLevelType w:val="hybridMultilevel"/>
    <w:tmpl w:val="513CD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7A8C"/>
    <w:multiLevelType w:val="hybridMultilevel"/>
    <w:tmpl w:val="35AEA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12ED"/>
    <w:multiLevelType w:val="hybridMultilevel"/>
    <w:tmpl w:val="380CB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A67E2"/>
    <w:multiLevelType w:val="hybridMultilevel"/>
    <w:tmpl w:val="F8EE56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95C47"/>
    <w:multiLevelType w:val="hybridMultilevel"/>
    <w:tmpl w:val="A6185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D58B0"/>
    <w:multiLevelType w:val="hybridMultilevel"/>
    <w:tmpl w:val="42E60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F2BBD"/>
    <w:multiLevelType w:val="hybridMultilevel"/>
    <w:tmpl w:val="BD283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236D6"/>
    <w:multiLevelType w:val="hybridMultilevel"/>
    <w:tmpl w:val="EBD4D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C4184"/>
    <w:multiLevelType w:val="hybridMultilevel"/>
    <w:tmpl w:val="578C2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21C06"/>
    <w:multiLevelType w:val="hybridMultilevel"/>
    <w:tmpl w:val="A1AE0F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9777A"/>
    <w:multiLevelType w:val="hybridMultilevel"/>
    <w:tmpl w:val="43EC1C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C2ECA"/>
    <w:multiLevelType w:val="hybridMultilevel"/>
    <w:tmpl w:val="44BA1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B421B"/>
    <w:multiLevelType w:val="hybridMultilevel"/>
    <w:tmpl w:val="ABDE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/>
  <w:rsids>
    <w:rsidRoot w:val="0042139D"/>
    <w:rsid w:val="00017B8E"/>
    <w:rsid w:val="00022B58"/>
    <w:rsid w:val="00024028"/>
    <w:rsid w:val="000242F8"/>
    <w:rsid w:val="00027531"/>
    <w:rsid w:val="000316EF"/>
    <w:rsid w:val="0003590E"/>
    <w:rsid w:val="00042B04"/>
    <w:rsid w:val="00044180"/>
    <w:rsid w:val="000467E4"/>
    <w:rsid w:val="0006203C"/>
    <w:rsid w:val="00062C3A"/>
    <w:rsid w:val="00067E42"/>
    <w:rsid w:val="00076B9A"/>
    <w:rsid w:val="0008347C"/>
    <w:rsid w:val="00086066"/>
    <w:rsid w:val="00090326"/>
    <w:rsid w:val="000A0DC6"/>
    <w:rsid w:val="000A7931"/>
    <w:rsid w:val="000B4044"/>
    <w:rsid w:val="000C2B12"/>
    <w:rsid w:val="000D27B6"/>
    <w:rsid w:val="000D2B3F"/>
    <w:rsid w:val="000E4139"/>
    <w:rsid w:val="000F4174"/>
    <w:rsid w:val="000F7199"/>
    <w:rsid w:val="0010533B"/>
    <w:rsid w:val="00107580"/>
    <w:rsid w:val="00107B88"/>
    <w:rsid w:val="00112C6D"/>
    <w:rsid w:val="001137DD"/>
    <w:rsid w:val="0011446E"/>
    <w:rsid w:val="00115F7C"/>
    <w:rsid w:val="001212F5"/>
    <w:rsid w:val="00130591"/>
    <w:rsid w:val="00135695"/>
    <w:rsid w:val="001369C5"/>
    <w:rsid w:val="00146A9C"/>
    <w:rsid w:val="00150D21"/>
    <w:rsid w:val="00152C4F"/>
    <w:rsid w:val="001566FC"/>
    <w:rsid w:val="0016023C"/>
    <w:rsid w:val="00161438"/>
    <w:rsid w:val="00166456"/>
    <w:rsid w:val="00166632"/>
    <w:rsid w:val="00170022"/>
    <w:rsid w:val="00180280"/>
    <w:rsid w:val="00181758"/>
    <w:rsid w:val="001861F7"/>
    <w:rsid w:val="00192C22"/>
    <w:rsid w:val="00195D1C"/>
    <w:rsid w:val="001A0355"/>
    <w:rsid w:val="001A66A2"/>
    <w:rsid w:val="001B0AB5"/>
    <w:rsid w:val="001B3198"/>
    <w:rsid w:val="001B5DCC"/>
    <w:rsid w:val="001B674D"/>
    <w:rsid w:val="001C305B"/>
    <w:rsid w:val="001C3C15"/>
    <w:rsid w:val="001C71A1"/>
    <w:rsid w:val="001C78C9"/>
    <w:rsid w:val="001D4005"/>
    <w:rsid w:val="001E1D28"/>
    <w:rsid w:val="001E29FA"/>
    <w:rsid w:val="001E3CBB"/>
    <w:rsid w:val="001E6585"/>
    <w:rsid w:val="001F118D"/>
    <w:rsid w:val="001F1C94"/>
    <w:rsid w:val="001F46C7"/>
    <w:rsid w:val="001F47F1"/>
    <w:rsid w:val="0020096B"/>
    <w:rsid w:val="00211A8C"/>
    <w:rsid w:val="002126D3"/>
    <w:rsid w:val="002127BC"/>
    <w:rsid w:val="00213E6F"/>
    <w:rsid w:val="00216071"/>
    <w:rsid w:val="00221CB1"/>
    <w:rsid w:val="00226976"/>
    <w:rsid w:val="002416AC"/>
    <w:rsid w:val="00244CE6"/>
    <w:rsid w:val="00246320"/>
    <w:rsid w:val="00247440"/>
    <w:rsid w:val="00247BDB"/>
    <w:rsid w:val="00255E97"/>
    <w:rsid w:val="00260F6A"/>
    <w:rsid w:val="0026202E"/>
    <w:rsid w:val="00265782"/>
    <w:rsid w:val="00270372"/>
    <w:rsid w:val="002705BF"/>
    <w:rsid w:val="00271CCA"/>
    <w:rsid w:val="00280104"/>
    <w:rsid w:val="00281230"/>
    <w:rsid w:val="002857A5"/>
    <w:rsid w:val="00286401"/>
    <w:rsid w:val="00292A20"/>
    <w:rsid w:val="002953E4"/>
    <w:rsid w:val="002A35FD"/>
    <w:rsid w:val="002A4746"/>
    <w:rsid w:val="002A7F84"/>
    <w:rsid w:val="002B1877"/>
    <w:rsid w:val="002B5542"/>
    <w:rsid w:val="002C3C58"/>
    <w:rsid w:val="002C70E2"/>
    <w:rsid w:val="002D1B09"/>
    <w:rsid w:val="002D5B3C"/>
    <w:rsid w:val="002D7468"/>
    <w:rsid w:val="002E2CC0"/>
    <w:rsid w:val="002F18B8"/>
    <w:rsid w:val="002F6334"/>
    <w:rsid w:val="002F635D"/>
    <w:rsid w:val="0030078C"/>
    <w:rsid w:val="00301A05"/>
    <w:rsid w:val="00304EBE"/>
    <w:rsid w:val="00311AA2"/>
    <w:rsid w:val="00321490"/>
    <w:rsid w:val="00323302"/>
    <w:rsid w:val="003242F0"/>
    <w:rsid w:val="00332144"/>
    <w:rsid w:val="0033399D"/>
    <w:rsid w:val="00335265"/>
    <w:rsid w:val="00337FD0"/>
    <w:rsid w:val="003409B7"/>
    <w:rsid w:val="00340F07"/>
    <w:rsid w:val="0034739D"/>
    <w:rsid w:val="00352C3A"/>
    <w:rsid w:val="0035374D"/>
    <w:rsid w:val="00354BCE"/>
    <w:rsid w:val="003609D8"/>
    <w:rsid w:val="00361814"/>
    <w:rsid w:val="00362ABC"/>
    <w:rsid w:val="00363D46"/>
    <w:rsid w:val="0037416F"/>
    <w:rsid w:val="003756A2"/>
    <w:rsid w:val="003761BA"/>
    <w:rsid w:val="00377D37"/>
    <w:rsid w:val="003836E2"/>
    <w:rsid w:val="003857C7"/>
    <w:rsid w:val="00392B66"/>
    <w:rsid w:val="00393733"/>
    <w:rsid w:val="00394C2E"/>
    <w:rsid w:val="003959E0"/>
    <w:rsid w:val="00397E4D"/>
    <w:rsid w:val="003A3630"/>
    <w:rsid w:val="003A56B5"/>
    <w:rsid w:val="003A7D14"/>
    <w:rsid w:val="003B7EA1"/>
    <w:rsid w:val="003C0FBE"/>
    <w:rsid w:val="003C2789"/>
    <w:rsid w:val="003C2B96"/>
    <w:rsid w:val="003D4E83"/>
    <w:rsid w:val="003D5DAE"/>
    <w:rsid w:val="003D6409"/>
    <w:rsid w:val="003D78BC"/>
    <w:rsid w:val="003D7A4E"/>
    <w:rsid w:val="003D7EDA"/>
    <w:rsid w:val="00402318"/>
    <w:rsid w:val="00405C1A"/>
    <w:rsid w:val="00416A2D"/>
    <w:rsid w:val="0042139D"/>
    <w:rsid w:val="00423A33"/>
    <w:rsid w:val="00430891"/>
    <w:rsid w:val="00430E39"/>
    <w:rsid w:val="00443895"/>
    <w:rsid w:val="00445C08"/>
    <w:rsid w:val="00450017"/>
    <w:rsid w:val="00454683"/>
    <w:rsid w:val="00455519"/>
    <w:rsid w:val="004561BE"/>
    <w:rsid w:val="004578E5"/>
    <w:rsid w:val="00460313"/>
    <w:rsid w:val="00465C8D"/>
    <w:rsid w:val="0046695B"/>
    <w:rsid w:val="00467E88"/>
    <w:rsid w:val="00473C85"/>
    <w:rsid w:val="00474511"/>
    <w:rsid w:val="0048666C"/>
    <w:rsid w:val="004910FB"/>
    <w:rsid w:val="00493B09"/>
    <w:rsid w:val="004A422B"/>
    <w:rsid w:val="004A4B7A"/>
    <w:rsid w:val="004A6038"/>
    <w:rsid w:val="004A638D"/>
    <w:rsid w:val="004B1E40"/>
    <w:rsid w:val="004B27CE"/>
    <w:rsid w:val="004B371B"/>
    <w:rsid w:val="004B6E13"/>
    <w:rsid w:val="004C5271"/>
    <w:rsid w:val="004D0633"/>
    <w:rsid w:val="004D113A"/>
    <w:rsid w:val="004D13A6"/>
    <w:rsid w:val="004D1692"/>
    <w:rsid w:val="004D400C"/>
    <w:rsid w:val="004D43C6"/>
    <w:rsid w:val="004D7CA7"/>
    <w:rsid w:val="004D7F13"/>
    <w:rsid w:val="004E00BE"/>
    <w:rsid w:val="004E1534"/>
    <w:rsid w:val="004E2181"/>
    <w:rsid w:val="004E70B4"/>
    <w:rsid w:val="004F21D8"/>
    <w:rsid w:val="004F4699"/>
    <w:rsid w:val="004F52F3"/>
    <w:rsid w:val="004F5D38"/>
    <w:rsid w:val="004F6613"/>
    <w:rsid w:val="00501883"/>
    <w:rsid w:val="00502F82"/>
    <w:rsid w:val="00503583"/>
    <w:rsid w:val="005068EF"/>
    <w:rsid w:val="00507A28"/>
    <w:rsid w:val="00507AD9"/>
    <w:rsid w:val="0051257A"/>
    <w:rsid w:val="00513F15"/>
    <w:rsid w:val="005159AA"/>
    <w:rsid w:val="0051606F"/>
    <w:rsid w:val="00522DAF"/>
    <w:rsid w:val="005240C8"/>
    <w:rsid w:val="005256A6"/>
    <w:rsid w:val="005262CD"/>
    <w:rsid w:val="00527D67"/>
    <w:rsid w:val="0053040C"/>
    <w:rsid w:val="0053046B"/>
    <w:rsid w:val="0053459A"/>
    <w:rsid w:val="0054076C"/>
    <w:rsid w:val="00557B6C"/>
    <w:rsid w:val="00563C8B"/>
    <w:rsid w:val="00571E94"/>
    <w:rsid w:val="00580563"/>
    <w:rsid w:val="00584F67"/>
    <w:rsid w:val="00586CFA"/>
    <w:rsid w:val="00593AD9"/>
    <w:rsid w:val="005977D2"/>
    <w:rsid w:val="00597F8A"/>
    <w:rsid w:val="005A27B9"/>
    <w:rsid w:val="005A677F"/>
    <w:rsid w:val="005B048F"/>
    <w:rsid w:val="005B45D8"/>
    <w:rsid w:val="005C1275"/>
    <w:rsid w:val="005C424C"/>
    <w:rsid w:val="005D22CF"/>
    <w:rsid w:val="005D5008"/>
    <w:rsid w:val="005D5872"/>
    <w:rsid w:val="005E1341"/>
    <w:rsid w:val="005F008F"/>
    <w:rsid w:val="0060067A"/>
    <w:rsid w:val="00602E97"/>
    <w:rsid w:val="006037CE"/>
    <w:rsid w:val="006041CD"/>
    <w:rsid w:val="0060643D"/>
    <w:rsid w:val="006136CE"/>
    <w:rsid w:val="00622F8B"/>
    <w:rsid w:val="006274A1"/>
    <w:rsid w:val="00637C32"/>
    <w:rsid w:val="00641DBE"/>
    <w:rsid w:val="00642752"/>
    <w:rsid w:val="006461EC"/>
    <w:rsid w:val="00647A8A"/>
    <w:rsid w:val="00652D92"/>
    <w:rsid w:val="0065448C"/>
    <w:rsid w:val="00656AEF"/>
    <w:rsid w:val="00665D15"/>
    <w:rsid w:val="00670497"/>
    <w:rsid w:val="00672162"/>
    <w:rsid w:val="0068485E"/>
    <w:rsid w:val="00685DDC"/>
    <w:rsid w:val="00686A84"/>
    <w:rsid w:val="006900AB"/>
    <w:rsid w:val="00690812"/>
    <w:rsid w:val="006956F6"/>
    <w:rsid w:val="006A0695"/>
    <w:rsid w:val="006A6BA7"/>
    <w:rsid w:val="006B50BF"/>
    <w:rsid w:val="006B52B0"/>
    <w:rsid w:val="006C0393"/>
    <w:rsid w:val="006C09F1"/>
    <w:rsid w:val="006C58E1"/>
    <w:rsid w:val="006C7D30"/>
    <w:rsid w:val="006D1E63"/>
    <w:rsid w:val="006D7EC7"/>
    <w:rsid w:val="006E11DE"/>
    <w:rsid w:val="006E152D"/>
    <w:rsid w:val="006E2B81"/>
    <w:rsid w:val="006E3944"/>
    <w:rsid w:val="006E606A"/>
    <w:rsid w:val="006E6504"/>
    <w:rsid w:val="006F2B75"/>
    <w:rsid w:val="00710E67"/>
    <w:rsid w:val="00713D83"/>
    <w:rsid w:val="00714248"/>
    <w:rsid w:val="00715274"/>
    <w:rsid w:val="00735D52"/>
    <w:rsid w:val="00740596"/>
    <w:rsid w:val="007407BE"/>
    <w:rsid w:val="00745B65"/>
    <w:rsid w:val="007460F6"/>
    <w:rsid w:val="00752365"/>
    <w:rsid w:val="00772638"/>
    <w:rsid w:val="007779DB"/>
    <w:rsid w:val="007828CF"/>
    <w:rsid w:val="007836B6"/>
    <w:rsid w:val="007871F4"/>
    <w:rsid w:val="00792DC2"/>
    <w:rsid w:val="007A05BC"/>
    <w:rsid w:val="007A11CC"/>
    <w:rsid w:val="007A1F17"/>
    <w:rsid w:val="007A3554"/>
    <w:rsid w:val="007A50A8"/>
    <w:rsid w:val="007B6735"/>
    <w:rsid w:val="007C0694"/>
    <w:rsid w:val="007C14A5"/>
    <w:rsid w:val="007C7321"/>
    <w:rsid w:val="007D5B15"/>
    <w:rsid w:val="007D5DBB"/>
    <w:rsid w:val="007D649A"/>
    <w:rsid w:val="007E37C3"/>
    <w:rsid w:val="007E55E5"/>
    <w:rsid w:val="007F1B57"/>
    <w:rsid w:val="007F37D1"/>
    <w:rsid w:val="00812510"/>
    <w:rsid w:val="00813226"/>
    <w:rsid w:val="00813DF3"/>
    <w:rsid w:val="008140D1"/>
    <w:rsid w:val="008141E0"/>
    <w:rsid w:val="008147BB"/>
    <w:rsid w:val="00816042"/>
    <w:rsid w:val="00816525"/>
    <w:rsid w:val="00822890"/>
    <w:rsid w:val="008245B1"/>
    <w:rsid w:val="00826832"/>
    <w:rsid w:val="00827F05"/>
    <w:rsid w:val="00835377"/>
    <w:rsid w:val="00836677"/>
    <w:rsid w:val="00840266"/>
    <w:rsid w:val="00847784"/>
    <w:rsid w:val="00847E53"/>
    <w:rsid w:val="00851BF3"/>
    <w:rsid w:val="00851DAF"/>
    <w:rsid w:val="0085248B"/>
    <w:rsid w:val="008629F3"/>
    <w:rsid w:val="00863698"/>
    <w:rsid w:val="008679EA"/>
    <w:rsid w:val="0087087F"/>
    <w:rsid w:val="0087109D"/>
    <w:rsid w:val="00873E3A"/>
    <w:rsid w:val="00874C73"/>
    <w:rsid w:val="008767DD"/>
    <w:rsid w:val="00886A97"/>
    <w:rsid w:val="00886B66"/>
    <w:rsid w:val="008872A6"/>
    <w:rsid w:val="00896211"/>
    <w:rsid w:val="008A1081"/>
    <w:rsid w:val="008A132F"/>
    <w:rsid w:val="008A1D59"/>
    <w:rsid w:val="008A79C8"/>
    <w:rsid w:val="008B2694"/>
    <w:rsid w:val="008B30CF"/>
    <w:rsid w:val="008B4C8A"/>
    <w:rsid w:val="008B5174"/>
    <w:rsid w:val="008B6F8D"/>
    <w:rsid w:val="008C6B61"/>
    <w:rsid w:val="008D1BE5"/>
    <w:rsid w:val="008D4376"/>
    <w:rsid w:val="008D6542"/>
    <w:rsid w:val="008F61F4"/>
    <w:rsid w:val="0090080C"/>
    <w:rsid w:val="00901CE4"/>
    <w:rsid w:val="00901EF6"/>
    <w:rsid w:val="00903E0E"/>
    <w:rsid w:val="00910545"/>
    <w:rsid w:val="00911384"/>
    <w:rsid w:val="00917363"/>
    <w:rsid w:val="0092230F"/>
    <w:rsid w:val="00922555"/>
    <w:rsid w:val="00932113"/>
    <w:rsid w:val="00932E74"/>
    <w:rsid w:val="00945F40"/>
    <w:rsid w:val="009555FD"/>
    <w:rsid w:val="00964FFF"/>
    <w:rsid w:val="00965409"/>
    <w:rsid w:val="00967FD4"/>
    <w:rsid w:val="009725E0"/>
    <w:rsid w:val="00982015"/>
    <w:rsid w:val="00987BF1"/>
    <w:rsid w:val="00995757"/>
    <w:rsid w:val="009A71F3"/>
    <w:rsid w:val="009B01BD"/>
    <w:rsid w:val="009B2136"/>
    <w:rsid w:val="009B249B"/>
    <w:rsid w:val="009B75CF"/>
    <w:rsid w:val="009B7F38"/>
    <w:rsid w:val="009C339F"/>
    <w:rsid w:val="009C3B8D"/>
    <w:rsid w:val="009C74B6"/>
    <w:rsid w:val="009D3857"/>
    <w:rsid w:val="009D52BE"/>
    <w:rsid w:val="009E03DF"/>
    <w:rsid w:val="009E33ED"/>
    <w:rsid w:val="009E3794"/>
    <w:rsid w:val="009E43D7"/>
    <w:rsid w:val="009E44A8"/>
    <w:rsid w:val="00A003D6"/>
    <w:rsid w:val="00A13C55"/>
    <w:rsid w:val="00A15896"/>
    <w:rsid w:val="00A2249C"/>
    <w:rsid w:val="00A23F74"/>
    <w:rsid w:val="00A24C64"/>
    <w:rsid w:val="00A25CD2"/>
    <w:rsid w:val="00A267CA"/>
    <w:rsid w:val="00A324FC"/>
    <w:rsid w:val="00A36B55"/>
    <w:rsid w:val="00A462C1"/>
    <w:rsid w:val="00A522F0"/>
    <w:rsid w:val="00A52478"/>
    <w:rsid w:val="00A55319"/>
    <w:rsid w:val="00A64CD7"/>
    <w:rsid w:val="00A66748"/>
    <w:rsid w:val="00A72606"/>
    <w:rsid w:val="00A7376B"/>
    <w:rsid w:val="00A76E5F"/>
    <w:rsid w:val="00A8131D"/>
    <w:rsid w:val="00A83075"/>
    <w:rsid w:val="00A86143"/>
    <w:rsid w:val="00AB2863"/>
    <w:rsid w:val="00AB42CE"/>
    <w:rsid w:val="00AB753A"/>
    <w:rsid w:val="00AC6199"/>
    <w:rsid w:val="00AD0213"/>
    <w:rsid w:val="00AD0D40"/>
    <w:rsid w:val="00AD2B77"/>
    <w:rsid w:val="00AD59E1"/>
    <w:rsid w:val="00AE000B"/>
    <w:rsid w:val="00AE1E7D"/>
    <w:rsid w:val="00AE4DAB"/>
    <w:rsid w:val="00AE62DB"/>
    <w:rsid w:val="00AE6DA9"/>
    <w:rsid w:val="00AF0727"/>
    <w:rsid w:val="00AF0B9F"/>
    <w:rsid w:val="00AF23B3"/>
    <w:rsid w:val="00AF3D91"/>
    <w:rsid w:val="00AF5E0B"/>
    <w:rsid w:val="00AF7FB0"/>
    <w:rsid w:val="00B040F1"/>
    <w:rsid w:val="00B04A9C"/>
    <w:rsid w:val="00B0788E"/>
    <w:rsid w:val="00B139B7"/>
    <w:rsid w:val="00B13FD5"/>
    <w:rsid w:val="00B15F9E"/>
    <w:rsid w:val="00B2114E"/>
    <w:rsid w:val="00B23C6B"/>
    <w:rsid w:val="00B272FA"/>
    <w:rsid w:val="00B30062"/>
    <w:rsid w:val="00B33C06"/>
    <w:rsid w:val="00B34042"/>
    <w:rsid w:val="00B3484F"/>
    <w:rsid w:val="00B3513A"/>
    <w:rsid w:val="00B36E9F"/>
    <w:rsid w:val="00B4429C"/>
    <w:rsid w:val="00B47B3A"/>
    <w:rsid w:val="00B511C7"/>
    <w:rsid w:val="00B515D4"/>
    <w:rsid w:val="00B568E0"/>
    <w:rsid w:val="00B60D1A"/>
    <w:rsid w:val="00B6113C"/>
    <w:rsid w:val="00B64BCD"/>
    <w:rsid w:val="00B67863"/>
    <w:rsid w:val="00B72179"/>
    <w:rsid w:val="00B75134"/>
    <w:rsid w:val="00B75526"/>
    <w:rsid w:val="00B803D2"/>
    <w:rsid w:val="00B86CA2"/>
    <w:rsid w:val="00B87FDD"/>
    <w:rsid w:val="00B93DF7"/>
    <w:rsid w:val="00B93E4E"/>
    <w:rsid w:val="00BA7358"/>
    <w:rsid w:val="00BA7507"/>
    <w:rsid w:val="00BA7DD0"/>
    <w:rsid w:val="00BB182F"/>
    <w:rsid w:val="00BB48DA"/>
    <w:rsid w:val="00BB5915"/>
    <w:rsid w:val="00BC12B2"/>
    <w:rsid w:val="00BC1C00"/>
    <w:rsid w:val="00BC2D99"/>
    <w:rsid w:val="00BC409B"/>
    <w:rsid w:val="00BC4DC4"/>
    <w:rsid w:val="00BD1654"/>
    <w:rsid w:val="00BD4731"/>
    <w:rsid w:val="00BD75DD"/>
    <w:rsid w:val="00BE17FB"/>
    <w:rsid w:val="00BE1A7F"/>
    <w:rsid w:val="00BE1B81"/>
    <w:rsid w:val="00BE4EDA"/>
    <w:rsid w:val="00BE716F"/>
    <w:rsid w:val="00BF419B"/>
    <w:rsid w:val="00BF4951"/>
    <w:rsid w:val="00BF6B40"/>
    <w:rsid w:val="00C00379"/>
    <w:rsid w:val="00C03E59"/>
    <w:rsid w:val="00C11CC1"/>
    <w:rsid w:val="00C23DDA"/>
    <w:rsid w:val="00C26395"/>
    <w:rsid w:val="00C26837"/>
    <w:rsid w:val="00C33807"/>
    <w:rsid w:val="00C40C87"/>
    <w:rsid w:val="00C4186D"/>
    <w:rsid w:val="00C44DE9"/>
    <w:rsid w:val="00C52360"/>
    <w:rsid w:val="00C60C9D"/>
    <w:rsid w:val="00C66A37"/>
    <w:rsid w:val="00C7065A"/>
    <w:rsid w:val="00C73DF1"/>
    <w:rsid w:val="00C823DE"/>
    <w:rsid w:val="00C82AD0"/>
    <w:rsid w:val="00C837A6"/>
    <w:rsid w:val="00C9010C"/>
    <w:rsid w:val="00C90B46"/>
    <w:rsid w:val="00C92950"/>
    <w:rsid w:val="00C942F5"/>
    <w:rsid w:val="00C9503B"/>
    <w:rsid w:val="00CA02EE"/>
    <w:rsid w:val="00CA1438"/>
    <w:rsid w:val="00CA4A61"/>
    <w:rsid w:val="00CB6031"/>
    <w:rsid w:val="00CB6503"/>
    <w:rsid w:val="00CC2970"/>
    <w:rsid w:val="00CC5B7C"/>
    <w:rsid w:val="00CC6120"/>
    <w:rsid w:val="00CC6DFD"/>
    <w:rsid w:val="00CC77CB"/>
    <w:rsid w:val="00CD0B71"/>
    <w:rsid w:val="00CD2B94"/>
    <w:rsid w:val="00CD3876"/>
    <w:rsid w:val="00CE1A92"/>
    <w:rsid w:val="00CE4698"/>
    <w:rsid w:val="00D14537"/>
    <w:rsid w:val="00D177CD"/>
    <w:rsid w:val="00D17963"/>
    <w:rsid w:val="00D223A5"/>
    <w:rsid w:val="00D242C7"/>
    <w:rsid w:val="00D252BD"/>
    <w:rsid w:val="00D30AE8"/>
    <w:rsid w:val="00D30B70"/>
    <w:rsid w:val="00D36790"/>
    <w:rsid w:val="00D4212A"/>
    <w:rsid w:val="00D435AD"/>
    <w:rsid w:val="00D43B86"/>
    <w:rsid w:val="00D442DB"/>
    <w:rsid w:val="00D53211"/>
    <w:rsid w:val="00D544CC"/>
    <w:rsid w:val="00D555E2"/>
    <w:rsid w:val="00D60A72"/>
    <w:rsid w:val="00D6757E"/>
    <w:rsid w:val="00D712C2"/>
    <w:rsid w:val="00D736E6"/>
    <w:rsid w:val="00D76CDD"/>
    <w:rsid w:val="00D76EEC"/>
    <w:rsid w:val="00D84761"/>
    <w:rsid w:val="00D87545"/>
    <w:rsid w:val="00D974C9"/>
    <w:rsid w:val="00DA0D62"/>
    <w:rsid w:val="00DA5AB2"/>
    <w:rsid w:val="00DA76F8"/>
    <w:rsid w:val="00DB2CE0"/>
    <w:rsid w:val="00DB6FDE"/>
    <w:rsid w:val="00DC37A8"/>
    <w:rsid w:val="00DC4045"/>
    <w:rsid w:val="00DC6354"/>
    <w:rsid w:val="00DC7AA8"/>
    <w:rsid w:val="00DD2B5A"/>
    <w:rsid w:val="00DE0316"/>
    <w:rsid w:val="00DE48CC"/>
    <w:rsid w:val="00DF18F2"/>
    <w:rsid w:val="00E012E3"/>
    <w:rsid w:val="00E04DA3"/>
    <w:rsid w:val="00E14439"/>
    <w:rsid w:val="00E14FB4"/>
    <w:rsid w:val="00E154B2"/>
    <w:rsid w:val="00E21430"/>
    <w:rsid w:val="00E25B40"/>
    <w:rsid w:val="00E337C4"/>
    <w:rsid w:val="00E35EAB"/>
    <w:rsid w:val="00E414E2"/>
    <w:rsid w:val="00E539FE"/>
    <w:rsid w:val="00E60189"/>
    <w:rsid w:val="00E75187"/>
    <w:rsid w:val="00E80555"/>
    <w:rsid w:val="00E81E2C"/>
    <w:rsid w:val="00E979AE"/>
    <w:rsid w:val="00EA1093"/>
    <w:rsid w:val="00EA1259"/>
    <w:rsid w:val="00EB6452"/>
    <w:rsid w:val="00EC74AA"/>
    <w:rsid w:val="00ED03A2"/>
    <w:rsid w:val="00ED1480"/>
    <w:rsid w:val="00EE0C11"/>
    <w:rsid w:val="00EE1587"/>
    <w:rsid w:val="00EE19D6"/>
    <w:rsid w:val="00F05150"/>
    <w:rsid w:val="00F10315"/>
    <w:rsid w:val="00F10E00"/>
    <w:rsid w:val="00F110FF"/>
    <w:rsid w:val="00F1266E"/>
    <w:rsid w:val="00F166FF"/>
    <w:rsid w:val="00F17801"/>
    <w:rsid w:val="00F23F9C"/>
    <w:rsid w:val="00F2511F"/>
    <w:rsid w:val="00F34FB5"/>
    <w:rsid w:val="00F40410"/>
    <w:rsid w:val="00F40B37"/>
    <w:rsid w:val="00F41185"/>
    <w:rsid w:val="00F44C45"/>
    <w:rsid w:val="00F519CA"/>
    <w:rsid w:val="00F51EB8"/>
    <w:rsid w:val="00F55DF9"/>
    <w:rsid w:val="00F617DE"/>
    <w:rsid w:val="00F61B69"/>
    <w:rsid w:val="00F749DA"/>
    <w:rsid w:val="00F76A4C"/>
    <w:rsid w:val="00F83714"/>
    <w:rsid w:val="00F8565A"/>
    <w:rsid w:val="00F87065"/>
    <w:rsid w:val="00F91A98"/>
    <w:rsid w:val="00F93323"/>
    <w:rsid w:val="00F9397C"/>
    <w:rsid w:val="00F9758D"/>
    <w:rsid w:val="00FB0BCA"/>
    <w:rsid w:val="00FC551C"/>
    <w:rsid w:val="00FD6E5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2F8"/>
    <w:pPr>
      <w:ind w:left="720"/>
      <w:contextualSpacing/>
    </w:pPr>
  </w:style>
  <w:style w:type="table" w:styleId="Tabelacomgrade">
    <w:name w:val="Table Grid"/>
    <w:basedOn w:val="Tabelanormal"/>
    <w:uiPriority w:val="59"/>
    <w:rsid w:val="00BC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9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72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2606"/>
  </w:style>
  <w:style w:type="paragraph" w:styleId="Rodap">
    <w:name w:val="footer"/>
    <w:basedOn w:val="Normal"/>
    <w:link w:val="RodapChar"/>
    <w:uiPriority w:val="99"/>
    <w:unhideWhenUsed/>
    <w:rsid w:val="00A72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6D8B-6A32-408D-BBD1-35E7A2D8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1772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CIMUFMA</dc:creator>
  <cp:lastModifiedBy>ufma</cp:lastModifiedBy>
  <cp:revision>235</cp:revision>
  <dcterms:created xsi:type="dcterms:W3CDTF">2017-07-31T13:09:00Z</dcterms:created>
  <dcterms:modified xsi:type="dcterms:W3CDTF">2017-08-29T17:08:00Z</dcterms:modified>
</cp:coreProperties>
</file>